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BF22" w14:textId="77777777" w:rsidR="00462606" w:rsidRDefault="00462606" w:rsidP="0046260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образования и науки Челябинской области</w:t>
      </w:r>
    </w:p>
    <w:p w14:paraId="5AC54C1F" w14:textId="77777777" w:rsidR="00462606" w:rsidRDefault="00462606" w:rsidP="0046260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5E063A1F" w14:textId="77777777" w:rsidR="00462606" w:rsidRDefault="00462606" w:rsidP="0046260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FF09094" w14:textId="77777777" w:rsidR="00462606" w:rsidRDefault="00462606" w:rsidP="0046260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(ГБПОУ «ВАТТ-ККК»)</w:t>
      </w:r>
    </w:p>
    <w:p w14:paraId="3AE74506" w14:textId="77777777" w:rsidR="00462606" w:rsidRDefault="00462606" w:rsidP="0046260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554FC70D" w14:textId="77777777" w:rsidR="00462606" w:rsidRDefault="00462606" w:rsidP="0046260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0942FB0" w14:textId="77777777" w:rsidR="00462606" w:rsidRDefault="00462606" w:rsidP="0046260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FF65756" w14:textId="77777777" w:rsidR="00462606" w:rsidRDefault="00462606" w:rsidP="00462606">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28818DBB" w14:textId="77777777" w:rsidR="00462606" w:rsidRDefault="00462606" w:rsidP="00462606">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0D2712C8" w14:textId="77777777" w:rsidR="00462606" w:rsidRDefault="00462606" w:rsidP="00462606">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 xml:space="preserve"> </w:t>
      </w:r>
    </w:p>
    <w:p w14:paraId="2F083FF3" w14:textId="77777777" w:rsidR="00462606" w:rsidRDefault="00462606" w:rsidP="00462606">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6A8A1714" w14:textId="77777777" w:rsidR="00462606" w:rsidRDefault="00462606" w:rsidP="00462606">
      <w:pPr>
        <w:keepNext/>
        <w:spacing w:before="240" w:after="60" w:line="240" w:lineRule="auto"/>
        <w:outlineLvl w:val="2"/>
        <w:rPr>
          <w:rFonts w:ascii="Times New Roman" w:eastAsia="Times New Roman" w:hAnsi="Times New Roman" w:cs="Times New Roman"/>
          <w:b/>
          <w:bCs/>
          <w:sz w:val="24"/>
          <w:szCs w:val="24"/>
          <w:lang w:eastAsia="ru-RU"/>
        </w:rPr>
      </w:pPr>
    </w:p>
    <w:p w14:paraId="4EA4573F" w14:textId="77777777" w:rsidR="00462606" w:rsidRDefault="00462606" w:rsidP="00462606">
      <w:pPr>
        <w:spacing w:after="0" w:line="240" w:lineRule="auto"/>
        <w:rPr>
          <w:rFonts w:ascii="Times New Roman" w:eastAsia="Times New Roman" w:hAnsi="Times New Roman" w:cs="Times New Roman"/>
          <w:sz w:val="24"/>
          <w:szCs w:val="24"/>
          <w:lang w:eastAsia="ru-RU"/>
        </w:rPr>
      </w:pPr>
    </w:p>
    <w:p w14:paraId="11B3E4D4" w14:textId="77777777" w:rsidR="00462606" w:rsidRDefault="00462606" w:rsidP="00462606">
      <w:pPr>
        <w:spacing w:after="0" w:line="240" w:lineRule="auto"/>
        <w:rPr>
          <w:rFonts w:ascii="Times New Roman" w:eastAsia="Times New Roman" w:hAnsi="Times New Roman" w:cs="Times New Roman"/>
          <w:sz w:val="24"/>
          <w:szCs w:val="24"/>
          <w:lang w:eastAsia="ru-RU"/>
        </w:rPr>
      </w:pPr>
    </w:p>
    <w:p w14:paraId="3D5E63CB" w14:textId="77777777" w:rsidR="00462606" w:rsidRDefault="00462606" w:rsidP="00462606">
      <w:pPr>
        <w:spacing w:after="0" w:line="240" w:lineRule="auto"/>
        <w:rPr>
          <w:rFonts w:ascii="Times New Roman" w:eastAsia="Times New Roman" w:hAnsi="Times New Roman" w:cs="Times New Roman"/>
          <w:sz w:val="24"/>
          <w:szCs w:val="24"/>
          <w:lang w:eastAsia="ru-RU"/>
        </w:rPr>
      </w:pPr>
    </w:p>
    <w:p w14:paraId="69274739" w14:textId="77777777" w:rsidR="00462606" w:rsidRDefault="00462606" w:rsidP="00462606">
      <w:pPr>
        <w:keepNext/>
        <w:spacing w:before="240" w:after="6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РАБОЧАЯ ПРОГРАММА УЧЕБНОЙ ДИСЦИПЛИНЫ</w:t>
      </w:r>
    </w:p>
    <w:p w14:paraId="22E445CD" w14:textId="77777777" w:rsidR="00462606" w:rsidRPr="00DE2A5B" w:rsidRDefault="00DE2A5B" w:rsidP="00462606">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ОУД.06</w:t>
      </w:r>
      <w:r>
        <w:rPr>
          <w:rFonts w:ascii="Times New Roman" w:eastAsia="Times New Roman" w:hAnsi="Times New Roman" w:cs="Times New Roman"/>
          <w:b/>
          <w:bCs/>
          <w:i/>
          <w:iCs/>
          <w:sz w:val="28"/>
          <w:szCs w:val="28"/>
          <w:lang w:eastAsia="ru-RU"/>
        </w:rPr>
        <w:t xml:space="preserve"> </w:t>
      </w:r>
      <w:r w:rsidRPr="00DE2A5B">
        <w:rPr>
          <w:rFonts w:ascii="Times New Roman" w:eastAsia="Times New Roman" w:hAnsi="Times New Roman" w:cs="Times New Roman"/>
          <w:b/>
          <w:bCs/>
          <w:iCs/>
          <w:sz w:val="28"/>
          <w:szCs w:val="28"/>
          <w:lang w:eastAsia="ru-RU"/>
        </w:rPr>
        <w:t>ФИЗИКА</w:t>
      </w:r>
    </w:p>
    <w:p w14:paraId="2A569920" w14:textId="77777777" w:rsidR="000F7B4D" w:rsidRPr="000F7B4D" w:rsidRDefault="00462606" w:rsidP="000F7B4D">
      <w:pPr>
        <w:spacing w:after="0" w:line="276" w:lineRule="auto"/>
        <w:ind w:hanging="360"/>
        <w:jc w:val="center"/>
        <w:rPr>
          <w:rFonts w:ascii="Times New Roman" w:hAnsi="Times New Roman" w:cs="Times New Roman"/>
          <w:sz w:val="28"/>
          <w:szCs w:val="28"/>
        </w:rPr>
      </w:pPr>
      <w:r>
        <w:rPr>
          <w:sz w:val="28"/>
          <w:szCs w:val="28"/>
        </w:rPr>
        <w:t xml:space="preserve">       </w:t>
      </w:r>
      <w:r w:rsidR="000F7B4D" w:rsidRPr="000F7B4D">
        <w:rPr>
          <w:rFonts w:ascii="Times New Roman" w:hAnsi="Times New Roman" w:cs="Times New Roman"/>
          <w:sz w:val="28"/>
          <w:szCs w:val="28"/>
        </w:rPr>
        <w:t>Общеобразовательный цикл</w:t>
      </w:r>
    </w:p>
    <w:p w14:paraId="573D1752" w14:textId="77777777" w:rsidR="000F7B4D" w:rsidRPr="000F7B4D" w:rsidRDefault="000F7B4D" w:rsidP="000F7B4D">
      <w:pPr>
        <w:spacing w:after="0" w:line="276" w:lineRule="auto"/>
        <w:ind w:hanging="360"/>
        <w:jc w:val="center"/>
        <w:rPr>
          <w:rFonts w:ascii="Times New Roman" w:hAnsi="Times New Roman" w:cs="Times New Roman"/>
          <w:sz w:val="28"/>
          <w:szCs w:val="28"/>
        </w:rPr>
      </w:pPr>
      <w:r w:rsidRPr="000F7B4D">
        <w:rPr>
          <w:rFonts w:ascii="Times New Roman" w:hAnsi="Times New Roman" w:cs="Times New Roman"/>
          <w:sz w:val="28"/>
          <w:szCs w:val="28"/>
        </w:rPr>
        <w:t>Общеобразовательная учебная дисциплина</w:t>
      </w:r>
    </w:p>
    <w:p w14:paraId="5DB4958E" w14:textId="77777777" w:rsidR="000F7B4D" w:rsidRDefault="000F7B4D" w:rsidP="000F7B4D">
      <w:pPr>
        <w:spacing w:after="0" w:line="276" w:lineRule="auto"/>
        <w:ind w:hanging="360"/>
        <w:jc w:val="center"/>
        <w:rPr>
          <w:rFonts w:ascii="Times New Roman" w:hAnsi="Times New Roman" w:cs="Times New Roman"/>
          <w:sz w:val="28"/>
          <w:szCs w:val="28"/>
        </w:rPr>
      </w:pPr>
      <w:r w:rsidRPr="000F7B4D">
        <w:rPr>
          <w:rFonts w:ascii="Times New Roman" w:hAnsi="Times New Roman" w:cs="Times New Roman"/>
          <w:sz w:val="28"/>
          <w:szCs w:val="28"/>
        </w:rPr>
        <w:t xml:space="preserve">образовательной программы среднего профессионального образования </w:t>
      </w:r>
    </w:p>
    <w:p w14:paraId="73DA5095" w14:textId="77777777" w:rsidR="000F7B4D" w:rsidRPr="000F7B4D" w:rsidRDefault="000F7B4D" w:rsidP="000F7B4D">
      <w:pPr>
        <w:spacing w:after="0" w:line="276" w:lineRule="auto"/>
        <w:ind w:hanging="360"/>
        <w:jc w:val="center"/>
        <w:rPr>
          <w:rFonts w:ascii="Times New Roman" w:hAnsi="Times New Roman" w:cs="Times New Roman"/>
          <w:sz w:val="28"/>
          <w:szCs w:val="28"/>
        </w:rPr>
      </w:pPr>
      <w:r w:rsidRPr="000F7B4D">
        <w:rPr>
          <w:rFonts w:ascii="Times New Roman" w:hAnsi="Times New Roman" w:cs="Times New Roman"/>
          <w:sz w:val="28"/>
          <w:szCs w:val="28"/>
        </w:rPr>
        <w:t>по специальности среднего профессионального образования</w:t>
      </w:r>
    </w:p>
    <w:p w14:paraId="195268D4" w14:textId="77777777" w:rsidR="000F7B4D" w:rsidRPr="000F7B4D" w:rsidRDefault="000F7B4D" w:rsidP="000F7B4D">
      <w:pPr>
        <w:spacing w:after="0" w:line="276" w:lineRule="auto"/>
        <w:ind w:hanging="360"/>
        <w:jc w:val="center"/>
        <w:rPr>
          <w:rFonts w:ascii="Times New Roman" w:hAnsi="Times New Roman" w:cs="Times New Roman"/>
          <w:sz w:val="28"/>
          <w:szCs w:val="28"/>
        </w:rPr>
      </w:pPr>
    </w:p>
    <w:p w14:paraId="098C5ADF" w14:textId="77777777" w:rsidR="000F7B4D" w:rsidRPr="000F7B4D" w:rsidRDefault="000F7B4D" w:rsidP="000F7B4D">
      <w:pPr>
        <w:spacing w:after="0" w:line="276" w:lineRule="auto"/>
        <w:ind w:hanging="360"/>
        <w:jc w:val="center"/>
        <w:rPr>
          <w:rFonts w:ascii="Times New Roman" w:hAnsi="Times New Roman" w:cs="Times New Roman"/>
          <w:b/>
          <w:sz w:val="28"/>
          <w:szCs w:val="28"/>
        </w:rPr>
      </w:pPr>
      <w:r w:rsidRPr="000F7B4D">
        <w:rPr>
          <w:rFonts w:ascii="Times New Roman" w:hAnsi="Times New Roman" w:cs="Times New Roman"/>
          <w:b/>
          <w:sz w:val="28"/>
          <w:szCs w:val="28"/>
        </w:rPr>
        <w:t>23.02.07 ТЕХНИЧЕСКОЕ ОБСЛУЖИВАНИЕ И РЕМОНТ</w:t>
      </w:r>
    </w:p>
    <w:p w14:paraId="6886C5EC" w14:textId="77777777" w:rsidR="00462606" w:rsidRPr="000F7B4D" w:rsidRDefault="000F7B4D" w:rsidP="000F7B4D">
      <w:pPr>
        <w:spacing w:after="0" w:line="276" w:lineRule="auto"/>
        <w:ind w:hanging="360"/>
        <w:jc w:val="center"/>
        <w:rPr>
          <w:rFonts w:ascii="Times New Roman" w:eastAsia="Times New Roman" w:hAnsi="Times New Roman" w:cs="Times New Roman"/>
          <w:b/>
          <w:sz w:val="24"/>
          <w:szCs w:val="24"/>
          <w:lang w:eastAsia="ru-RU"/>
        </w:rPr>
      </w:pPr>
      <w:r w:rsidRPr="000F7B4D">
        <w:rPr>
          <w:rFonts w:ascii="Times New Roman" w:hAnsi="Times New Roman" w:cs="Times New Roman"/>
          <w:b/>
          <w:sz w:val="28"/>
          <w:szCs w:val="28"/>
        </w:rPr>
        <w:t xml:space="preserve"> АВТОТРАНСПОРТНЫХ СРЕДСТВ</w:t>
      </w:r>
    </w:p>
    <w:p w14:paraId="1563CF52"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31153570"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15AFC974"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13D030B9"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34E9EAEC"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0CE61EAD"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73339C80"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1E07C98C"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2BCBBAD4"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41CB2EFB"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2AD63677"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76F4408E"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135D72D0"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030A4658"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3C395AF6"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7F6363A9"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22F34880"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6A3124F3" w14:textId="77777777" w:rsidR="006547A9" w:rsidRDefault="006547A9" w:rsidP="00462606">
      <w:pPr>
        <w:tabs>
          <w:tab w:val="left" w:pos="6125"/>
        </w:tabs>
        <w:spacing w:after="0" w:line="240" w:lineRule="auto"/>
        <w:rPr>
          <w:rFonts w:ascii="Times New Roman" w:eastAsia="Times New Roman" w:hAnsi="Times New Roman" w:cs="Times New Roman"/>
          <w:sz w:val="24"/>
          <w:szCs w:val="24"/>
          <w:lang w:eastAsia="ru-RU"/>
        </w:rPr>
      </w:pPr>
    </w:p>
    <w:p w14:paraId="7A635EEE" w14:textId="77777777" w:rsidR="006547A9" w:rsidRDefault="006547A9" w:rsidP="00462606">
      <w:pPr>
        <w:tabs>
          <w:tab w:val="left" w:pos="6125"/>
        </w:tabs>
        <w:spacing w:after="0" w:line="240" w:lineRule="auto"/>
        <w:rPr>
          <w:rFonts w:ascii="Times New Roman" w:eastAsia="Times New Roman" w:hAnsi="Times New Roman" w:cs="Times New Roman"/>
          <w:sz w:val="24"/>
          <w:szCs w:val="24"/>
          <w:lang w:eastAsia="ru-RU"/>
        </w:rPr>
      </w:pPr>
    </w:p>
    <w:p w14:paraId="513DDCCD" w14:textId="77777777" w:rsidR="006547A9" w:rsidRDefault="006547A9" w:rsidP="00462606">
      <w:pPr>
        <w:tabs>
          <w:tab w:val="left" w:pos="6125"/>
        </w:tabs>
        <w:spacing w:after="0" w:line="240" w:lineRule="auto"/>
        <w:rPr>
          <w:rFonts w:ascii="Times New Roman" w:eastAsia="Times New Roman" w:hAnsi="Times New Roman" w:cs="Times New Roman"/>
          <w:sz w:val="24"/>
          <w:szCs w:val="24"/>
          <w:lang w:eastAsia="ru-RU"/>
        </w:rPr>
      </w:pPr>
    </w:p>
    <w:p w14:paraId="4D4C868E"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0BD2C683"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301649A9" w14:textId="77777777" w:rsidR="00462606" w:rsidRDefault="00462606" w:rsidP="00462606">
      <w:pPr>
        <w:tabs>
          <w:tab w:val="left" w:pos="6125"/>
        </w:tabs>
        <w:spacing w:after="0" w:line="240" w:lineRule="auto"/>
        <w:rPr>
          <w:rFonts w:ascii="Times New Roman" w:eastAsia="Times New Roman" w:hAnsi="Times New Roman" w:cs="Times New Roman"/>
          <w:sz w:val="24"/>
          <w:szCs w:val="24"/>
          <w:lang w:eastAsia="ru-RU"/>
        </w:rPr>
      </w:pPr>
    </w:p>
    <w:p w14:paraId="6214A977" w14:textId="77777777" w:rsidR="00462606" w:rsidRDefault="00535134" w:rsidP="00462606">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462606">
        <w:rPr>
          <w:rFonts w:ascii="Times New Roman" w:eastAsia="Times New Roman" w:hAnsi="Times New Roman" w:cs="Times New Roman"/>
          <w:bCs/>
          <w:sz w:val="24"/>
          <w:szCs w:val="24"/>
          <w:lang w:eastAsia="ru-RU"/>
        </w:rPr>
        <w:t xml:space="preserve"> г.</w:t>
      </w:r>
    </w:p>
    <w:p w14:paraId="4DB62899"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lastRenderedPageBreak/>
        <w:t>Рабочая программа учебной дисциплины разработана в соответствии с требованиями:</w:t>
      </w:r>
    </w:p>
    <w:p w14:paraId="604064C6"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p>
    <w:p w14:paraId="2166EF0D"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04ED8783"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p>
    <w:p w14:paraId="27747280"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39595E09"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34794853"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Приказа 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w:t>
      </w:r>
    </w:p>
    <w:p w14:paraId="2BD875D0"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«23.02.07 Техническое обслуживание и ремонт автотранспортных средств»;</w:t>
      </w:r>
    </w:p>
    <w:p w14:paraId="2A2C885A"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Распоряжением 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977ABBB"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p>
    <w:p w14:paraId="4F03DFE7"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Организация – разработчик: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2B178E2"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p>
    <w:p w14:paraId="4D775962"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 xml:space="preserve">Рассмотрено и утверждено </w:t>
      </w:r>
    </w:p>
    <w:p w14:paraId="76ACD1ED"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Протоколом педагогического совета</w:t>
      </w:r>
    </w:p>
    <w:p w14:paraId="5EFE5C52"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r w:rsidRPr="00535134">
        <w:rPr>
          <w:rFonts w:ascii="Times New Roman" w:eastAsia="Times New Roman" w:hAnsi="Times New Roman" w:cs="Times New Roman"/>
          <w:bCs/>
          <w:sz w:val="24"/>
          <w:szCs w:val="24"/>
          <w:lang w:eastAsia="ru-RU"/>
        </w:rPr>
        <w:t>ГБПОУ «ВАТТ-ККК»</w:t>
      </w:r>
    </w:p>
    <w:p w14:paraId="5F288CEE" w14:textId="5F934867" w:rsidR="005B25F3" w:rsidRPr="005B25F3" w:rsidRDefault="005B25F3" w:rsidP="005B25F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
          <w:bCs/>
          <w:sz w:val="24"/>
          <w:szCs w:val="24"/>
          <w:lang w:eastAsia="ru-RU"/>
        </w:rPr>
      </w:pPr>
      <w:r w:rsidRPr="005B25F3">
        <w:rPr>
          <w:rFonts w:ascii="Times New Roman" w:eastAsia="Times New Roman" w:hAnsi="Times New Roman" w:cs="Times New Roman"/>
          <w:b/>
          <w:bCs/>
          <w:sz w:val="24"/>
          <w:szCs w:val="24"/>
          <w:lang w:eastAsia="ru-RU"/>
        </w:rPr>
        <w:t xml:space="preserve">Протокол № </w:t>
      </w:r>
      <w:r w:rsidR="00A50C6E">
        <w:rPr>
          <w:rFonts w:ascii="Times New Roman" w:eastAsia="Times New Roman" w:hAnsi="Times New Roman" w:cs="Times New Roman"/>
          <w:b/>
          <w:bCs/>
          <w:sz w:val="24"/>
          <w:szCs w:val="24"/>
          <w:lang w:eastAsia="ru-RU"/>
        </w:rPr>
        <w:t>6</w:t>
      </w:r>
      <w:r w:rsidRPr="005B25F3">
        <w:rPr>
          <w:rFonts w:ascii="Times New Roman" w:eastAsia="Times New Roman" w:hAnsi="Times New Roman" w:cs="Times New Roman"/>
          <w:b/>
          <w:bCs/>
          <w:sz w:val="24"/>
          <w:szCs w:val="24"/>
          <w:lang w:eastAsia="ru-RU"/>
        </w:rPr>
        <w:t xml:space="preserve"> от </w:t>
      </w:r>
      <w:r w:rsidRPr="005B25F3">
        <w:rPr>
          <w:rFonts w:ascii="Times New Roman" w:eastAsia="Times New Roman" w:hAnsi="Times New Roman" w:cs="Times New Roman"/>
          <w:b/>
          <w:bCs/>
          <w:sz w:val="24"/>
          <w:szCs w:val="24"/>
          <w:lang w:val="en-US" w:eastAsia="ru-RU"/>
        </w:rPr>
        <w:t>3</w:t>
      </w:r>
      <w:r w:rsidR="00A50C6E">
        <w:rPr>
          <w:rFonts w:ascii="Times New Roman" w:eastAsia="Times New Roman" w:hAnsi="Times New Roman" w:cs="Times New Roman"/>
          <w:b/>
          <w:bCs/>
          <w:sz w:val="24"/>
          <w:szCs w:val="24"/>
          <w:lang w:eastAsia="ru-RU"/>
        </w:rPr>
        <w:t>0</w:t>
      </w:r>
      <w:r w:rsidRPr="005B25F3">
        <w:rPr>
          <w:rFonts w:ascii="Times New Roman" w:eastAsia="Times New Roman" w:hAnsi="Times New Roman" w:cs="Times New Roman"/>
          <w:b/>
          <w:bCs/>
          <w:sz w:val="24"/>
          <w:szCs w:val="24"/>
          <w:lang w:eastAsia="ru-RU"/>
        </w:rPr>
        <w:t>.</w:t>
      </w:r>
      <w:r w:rsidRPr="005B25F3">
        <w:rPr>
          <w:rFonts w:ascii="Times New Roman" w:eastAsia="Times New Roman" w:hAnsi="Times New Roman" w:cs="Times New Roman"/>
          <w:b/>
          <w:bCs/>
          <w:sz w:val="24"/>
          <w:szCs w:val="24"/>
          <w:lang w:val="en-US" w:eastAsia="ru-RU"/>
        </w:rPr>
        <w:t>0</w:t>
      </w:r>
      <w:r w:rsidR="00A50C6E">
        <w:rPr>
          <w:rFonts w:ascii="Times New Roman" w:eastAsia="Times New Roman" w:hAnsi="Times New Roman" w:cs="Times New Roman"/>
          <w:b/>
          <w:bCs/>
          <w:sz w:val="24"/>
          <w:szCs w:val="24"/>
          <w:lang w:eastAsia="ru-RU"/>
        </w:rPr>
        <w:t>6</w:t>
      </w:r>
      <w:r w:rsidRPr="005B25F3">
        <w:rPr>
          <w:rFonts w:ascii="Times New Roman" w:eastAsia="Times New Roman" w:hAnsi="Times New Roman" w:cs="Times New Roman"/>
          <w:b/>
          <w:bCs/>
          <w:sz w:val="24"/>
          <w:szCs w:val="24"/>
          <w:lang w:eastAsia="ru-RU"/>
        </w:rPr>
        <w:t>.</w:t>
      </w:r>
      <w:r w:rsidRPr="005B25F3">
        <w:rPr>
          <w:rFonts w:ascii="Times New Roman" w:eastAsia="Times New Roman" w:hAnsi="Times New Roman" w:cs="Times New Roman"/>
          <w:b/>
          <w:bCs/>
          <w:sz w:val="24"/>
          <w:szCs w:val="24"/>
          <w:lang w:val="en-US" w:eastAsia="ru-RU"/>
        </w:rPr>
        <w:t>2025</w:t>
      </w:r>
      <w:r w:rsidRPr="005B25F3">
        <w:rPr>
          <w:rFonts w:ascii="Times New Roman" w:eastAsia="Times New Roman" w:hAnsi="Times New Roman" w:cs="Times New Roman"/>
          <w:b/>
          <w:bCs/>
          <w:sz w:val="24"/>
          <w:szCs w:val="24"/>
          <w:lang w:eastAsia="ru-RU"/>
        </w:rPr>
        <w:t xml:space="preserve"> г.</w:t>
      </w:r>
    </w:p>
    <w:p w14:paraId="31B369D1" w14:textId="77777777" w:rsidR="00535134" w:rsidRPr="00535134"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bCs/>
          <w:sz w:val="24"/>
          <w:szCs w:val="24"/>
          <w:lang w:eastAsia="ru-RU"/>
        </w:rPr>
      </w:pPr>
    </w:p>
    <w:p w14:paraId="4AEF4B38" w14:textId="77777777" w:rsidR="003959E3" w:rsidRDefault="00535134"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sz w:val="24"/>
          <w:szCs w:val="24"/>
          <w:lang w:eastAsia="ru-RU"/>
        </w:rPr>
      </w:pPr>
      <w:r w:rsidRPr="00535134">
        <w:rPr>
          <w:rFonts w:ascii="Times New Roman" w:eastAsia="Times New Roman" w:hAnsi="Times New Roman" w:cs="Times New Roman"/>
          <w:bCs/>
          <w:sz w:val="24"/>
          <w:szCs w:val="24"/>
          <w:lang w:eastAsia="ru-RU"/>
        </w:rPr>
        <w:t xml:space="preserve">Разработчик:  </w:t>
      </w:r>
      <w:r>
        <w:rPr>
          <w:rFonts w:ascii="Times New Roman" w:eastAsia="Times New Roman" w:hAnsi="Times New Roman" w:cs="Times New Roman"/>
          <w:bCs/>
          <w:sz w:val="24"/>
          <w:szCs w:val="24"/>
          <w:lang w:eastAsia="ru-RU"/>
        </w:rPr>
        <w:t>преподаватель высшей категории Е.М.Федорова</w:t>
      </w:r>
      <w:r w:rsidRPr="00535134">
        <w:rPr>
          <w:rFonts w:ascii="Times New Roman" w:eastAsia="Times New Roman" w:hAnsi="Times New Roman" w:cs="Times New Roman"/>
          <w:bCs/>
          <w:sz w:val="24"/>
          <w:szCs w:val="24"/>
          <w:lang w:eastAsia="ru-RU"/>
        </w:rPr>
        <w:t xml:space="preserve"> </w:t>
      </w:r>
    </w:p>
    <w:p w14:paraId="59258A72" w14:textId="77777777" w:rsidR="003959E3" w:rsidRDefault="003959E3" w:rsidP="005351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454" w:firstLine="567"/>
        <w:jc w:val="both"/>
        <w:rPr>
          <w:rFonts w:ascii="Times New Roman" w:eastAsia="Times New Roman" w:hAnsi="Times New Roman" w:cs="Times New Roman"/>
          <w:sz w:val="24"/>
          <w:szCs w:val="24"/>
          <w:lang w:eastAsia="ru-RU"/>
        </w:rPr>
      </w:pPr>
    </w:p>
    <w:p w14:paraId="103D0EDC" w14:textId="77777777" w:rsidR="00B41970" w:rsidRDefault="00B41970"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16FC06D" w14:textId="77777777" w:rsidR="00B41970" w:rsidRDefault="00B41970"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735D969" w14:textId="77777777" w:rsidR="003959E3" w:rsidRDefault="003959E3"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7E25362" w14:textId="77777777" w:rsidR="003959E3" w:rsidRDefault="003959E3"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0A59FF6" w14:textId="77777777" w:rsidR="00535134" w:rsidRDefault="00535134"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CF64D2C" w14:textId="77777777" w:rsidR="003959E3" w:rsidRDefault="003959E3"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FFB82A7" w14:textId="77777777" w:rsidR="003959E3" w:rsidRDefault="003959E3"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ED014D0" w14:textId="77777777" w:rsidR="003959E3" w:rsidRDefault="003959E3" w:rsidP="0046260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FBB48B9" w14:textId="77777777" w:rsidR="00462606" w:rsidRDefault="00462606" w:rsidP="00462606">
      <w:pPr>
        <w:spacing w:after="0" w:line="240" w:lineRule="auto"/>
        <w:jc w:val="both"/>
        <w:rPr>
          <w:rFonts w:ascii="Times New Roman" w:eastAsia="Times New Roman" w:hAnsi="Times New Roman" w:cs="Times New Roman"/>
          <w:sz w:val="24"/>
          <w:szCs w:val="24"/>
          <w:lang w:eastAsia="ru-RU"/>
        </w:rPr>
      </w:pPr>
    </w:p>
    <w:p w14:paraId="4EE1E741" w14:textId="77777777" w:rsidR="003959E3" w:rsidRPr="003959E3" w:rsidRDefault="003959E3" w:rsidP="003959E3">
      <w:pPr>
        <w:spacing w:after="200" w:line="276" w:lineRule="auto"/>
        <w:jc w:val="center"/>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lastRenderedPageBreak/>
        <w:t>СОДЕРЖАНИЕ</w:t>
      </w:r>
    </w:p>
    <w:p w14:paraId="4B7180CE" w14:textId="77777777" w:rsidR="003959E3" w:rsidRPr="003959E3" w:rsidRDefault="003959E3" w:rsidP="003959E3">
      <w:pPr>
        <w:spacing w:after="200" w:line="276" w:lineRule="auto"/>
        <w:rPr>
          <w:rFonts w:ascii="Times New Roman" w:eastAsia="Times New Roman" w:hAnsi="Times New Roman" w:cs="Times New Roman"/>
          <w:b/>
          <w:i/>
          <w:sz w:val="24"/>
          <w:szCs w:val="24"/>
          <w:lang w:eastAsia="ru-RU"/>
        </w:rPr>
      </w:pPr>
    </w:p>
    <w:tbl>
      <w:tblPr>
        <w:tblW w:w="0" w:type="auto"/>
        <w:tblInd w:w="895" w:type="dxa"/>
        <w:tblLook w:val="01E0" w:firstRow="1" w:lastRow="1" w:firstColumn="1" w:lastColumn="1" w:noHBand="0" w:noVBand="0"/>
      </w:tblPr>
      <w:tblGrid>
        <w:gridCol w:w="7610"/>
        <w:gridCol w:w="1854"/>
      </w:tblGrid>
      <w:tr w:rsidR="003959E3" w:rsidRPr="003959E3" w14:paraId="2A5C8368" w14:textId="77777777" w:rsidTr="00EC60BC">
        <w:tc>
          <w:tcPr>
            <w:tcW w:w="7610" w:type="dxa"/>
          </w:tcPr>
          <w:p w14:paraId="5C6730A8" w14:textId="77777777" w:rsidR="003959E3" w:rsidRPr="003959E3" w:rsidRDefault="003959E3" w:rsidP="003959E3">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ПАСПОРТ  РАБОЧЕЙ ПРОГРАММЫ УЧЕБНОЙ ДИСЦИПЛИНЫ …………………………………………..стр.</w:t>
            </w:r>
            <w:r w:rsidR="00EC60BC">
              <w:rPr>
                <w:rFonts w:ascii="Times New Roman" w:eastAsia="Times New Roman" w:hAnsi="Times New Roman" w:cs="Times New Roman"/>
                <w:b/>
                <w:sz w:val="24"/>
                <w:szCs w:val="24"/>
                <w:lang w:eastAsia="ru-RU"/>
              </w:rPr>
              <w:t>4</w:t>
            </w:r>
          </w:p>
        </w:tc>
        <w:tc>
          <w:tcPr>
            <w:tcW w:w="1854" w:type="dxa"/>
          </w:tcPr>
          <w:p w14:paraId="7DC2845B" w14:textId="77777777" w:rsidR="003959E3" w:rsidRPr="003959E3" w:rsidRDefault="003959E3" w:rsidP="003959E3">
            <w:pPr>
              <w:spacing w:after="200" w:line="276" w:lineRule="auto"/>
              <w:rPr>
                <w:rFonts w:ascii="Times New Roman" w:eastAsia="Times New Roman" w:hAnsi="Times New Roman" w:cs="Times New Roman"/>
                <w:b/>
                <w:sz w:val="24"/>
                <w:szCs w:val="24"/>
                <w:lang w:eastAsia="ru-RU"/>
              </w:rPr>
            </w:pPr>
          </w:p>
        </w:tc>
      </w:tr>
      <w:tr w:rsidR="003959E3" w:rsidRPr="003959E3" w14:paraId="72C17117" w14:textId="77777777" w:rsidTr="00EC60BC">
        <w:tc>
          <w:tcPr>
            <w:tcW w:w="7610" w:type="dxa"/>
          </w:tcPr>
          <w:p w14:paraId="3A29F96F" w14:textId="77777777" w:rsidR="003959E3" w:rsidRPr="003959E3" w:rsidRDefault="003959E3" w:rsidP="003959E3">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СТРУКТУРА И СОДЕРЖАНИЕ УЧЕБНОЙ ДИСЦИПЛИНЫ…………………………………………….стр.</w:t>
            </w:r>
            <w:r w:rsidR="00EC60BC">
              <w:rPr>
                <w:rFonts w:ascii="Times New Roman" w:eastAsia="Times New Roman" w:hAnsi="Times New Roman" w:cs="Times New Roman"/>
                <w:b/>
                <w:sz w:val="24"/>
                <w:szCs w:val="24"/>
                <w:lang w:eastAsia="ru-RU"/>
              </w:rPr>
              <w:t>18</w:t>
            </w:r>
          </w:p>
          <w:p w14:paraId="7752EA31" w14:textId="77777777" w:rsidR="003959E3" w:rsidRPr="003959E3" w:rsidRDefault="003959E3" w:rsidP="003959E3">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УСЛОВИЯ РЕАЛИЗАЦИИ РАБОЧЕЙ ПРОГРАММЫ УЧЕБНОЙ ДИСЦИПЛИНЫ…..………………………….стр.</w:t>
            </w:r>
            <w:r w:rsidR="00EC60BC">
              <w:rPr>
                <w:rFonts w:ascii="Times New Roman" w:eastAsia="Times New Roman" w:hAnsi="Times New Roman" w:cs="Times New Roman"/>
                <w:b/>
                <w:sz w:val="24"/>
                <w:szCs w:val="24"/>
                <w:lang w:eastAsia="ru-RU"/>
              </w:rPr>
              <w:t xml:space="preserve"> 26</w:t>
            </w:r>
          </w:p>
        </w:tc>
        <w:tc>
          <w:tcPr>
            <w:tcW w:w="1854" w:type="dxa"/>
          </w:tcPr>
          <w:p w14:paraId="42EF55F5" w14:textId="77777777" w:rsidR="003959E3" w:rsidRPr="003959E3" w:rsidRDefault="003959E3" w:rsidP="003959E3">
            <w:pPr>
              <w:spacing w:after="200" w:line="276" w:lineRule="auto"/>
              <w:ind w:left="644"/>
              <w:rPr>
                <w:rFonts w:ascii="Times New Roman" w:eastAsia="Times New Roman" w:hAnsi="Times New Roman" w:cs="Times New Roman"/>
                <w:b/>
                <w:sz w:val="24"/>
                <w:szCs w:val="24"/>
                <w:lang w:eastAsia="ru-RU"/>
              </w:rPr>
            </w:pPr>
          </w:p>
        </w:tc>
      </w:tr>
      <w:tr w:rsidR="003959E3" w:rsidRPr="003959E3" w14:paraId="49C7D55B" w14:textId="77777777" w:rsidTr="00EC60BC">
        <w:tc>
          <w:tcPr>
            <w:tcW w:w="7610" w:type="dxa"/>
          </w:tcPr>
          <w:p w14:paraId="021C7E70" w14:textId="77777777" w:rsidR="003959E3" w:rsidRPr="003959E3" w:rsidRDefault="003959E3" w:rsidP="003959E3">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КОНТРОЛЬ И ОЦЕНКА РЕЗУЛЬТАТОВ ОСВОЕНИЯ УЧЕБНОЙ ДИСЦИПЛИНЫ……………………………..стр.</w:t>
            </w:r>
            <w:r w:rsidR="00EC60BC">
              <w:rPr>
                <w:rFonts w:ascii="Times New Roman" w:eastAsia="Times New Roman" w:hAnsi="Times New Roman" w:cs="Times New Roman"/>
                <w:b/>
                <w:sz w:val="24"/>
                <w:szCs w:val="24"/>
                <w:lang w:eastAsia="ru-RU"/>
              </w:rPr>
              <w:t xml:space="preserve"> 28</w:t>
            </w:r>
          </w:p>
          <w:p w14:paraId="1A2B4490" w14:textId="77777777" w:rsidR="003959E3" w:rsidRPr="003959E3" w:rsidRDefault="003959E3" w:rsidP="003959E3">
            <w:pPr>
              <w:suppressAutoHyphens/>
              <w:spacing w:after="200" w:line="276" w:lineRule="auto"/>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 xml:space="preserve">     </w:t>
            </w:r>
          </w:p>
        </w:tc>
        <w:tc>
          <w:tcPr>
            <w:tcW w:w="1854" w:type="dxa"/>
          </w:tcPr>
          <w:p w14:paraId="08F212CC" w14:textId="77777777" w:rsidR="003959E3" w:rsidRPr="003959E3" w:rsidRDefault="003959E3" w:rsidP="003959E3">
            <w:pPr>
              <w:spacing w:after="200" w:line="276" w:lineRule="auto"/>
              <w:rPr>
                <w:rFonts w:ascii="Times New Roman" w:eastAsia="Times New Roman" w:hAnsi="Times New Roman" w:cs="Times New Roman"/>
                <w:b/>
                <w:sz w:val="24"/>
                <w:szCs w:val="24"/>
                <w:lang w:eastAsia="ru-RU"/>
              </w:rPr>
            </w:pPr>
          </w:p>
        </w:tc>
      </w:tr>
    </w:tbl>
    <w:p w14:paraId="1250D536"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4210213B"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Cs/>
          <w:i/>
          <w:sz w:val="24"/>
          <w:szCs w:val="24"/>
          <w:lang w:eastAsia="ru-RU"/>
        </w:rPr>
      </w:pPr>
    </w:p>
    <w:p w14:paraId="7FD79924"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3959E3">
        <w:rPr>
          <w:rFonts w:ascii="Times New Roman" w:eastAsia="Times New Roman" w:hAnsi="Times New Roman" w:cs="Times New Roman"/>
          <w:b/>
          <w:caps/>
          <w:sz w:val="24"/>
          <w:szCs w:val="24"/>
          <w:u w:val="single"/>
          <w:lang w:eastAsia="ru-RU"/>
        </w:rPr>
        <w:br w:type="page"/>
      </w:r>
      <w:r w:rsidR="00C0772E">
        <w:rPr>
          <w:rFonts w:ascii="Times New Roman" w:eastAsia="Times New Roman" w:hAnsi="Times New Roman" w:cs="Times New Roman"/>
          <w:b/>
          <w:caps/>
          <w:sz w:val="24"/>
          <w:szCs w:val="24"/>
          <w:u w:val="single"/>
          <w:lang w:eastAsia="ru-RU"/>
        </w:rPr>
        <w:lastRenderedPageBreak/>
        <w:t>1.</w:t>
      </w:r>
      <w:r w:rsidRPr="003959E3">
        <w:rPr>
          <w:rFonts w:ascii="Times New Roman" w:eastAsia="Times New Roman" w:hAnsi="Times New Roman" w:cs="Times New Roman"/>
          <w:b/>
          <w:caps/>
          <w:sz w:val="24"/>
          <w:szCs w:val="24"/>
          <w:lang w:eastAsia="ru-RU"/>
        </w:rPr>
        <w:t>паспорт  рабочей ПРОГРАММЫ УЧЕБНОЙ ДИСЦИПЛИНЫ</w:t>
      </w:r>
    </w:p>
    <w:p w14:paraId="0D1AE993"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ФИЗИКА</w:t>
      </w:r>
    </w:p>
    <w:p w14:paraId="5C7F6AAB"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312" w:firstLine="567"/>
        <w:jc w:val="both"/>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1.1. Область применения рабочей программы</w:t>
      </w:r>
    </w:p>
    <w:p w14:paraId="1F2BF9CA" w14:textId="77777777" w:rsidR="003959E3" w:rsidRPr="003959E3" w:rsidRDefault="003959E3" w:rsidP="003959E3">
      <w:pPr>
        <w:spacing w:after="0" w:line="240" w:lineRule="auto"/>
        <w:ind w:left="284" w:right="312" w:firstLine="567"/>
        <w:jc w:val="both"/>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sz w:val="24"/>
          <w:szCs w:val="24"/>
          <w:lang w:eastAsia="ru-RU"/>
        </w:rPr>
        <w:t>Рабочая программа учебной дисциплины ОУД.06 Физика является частью общеобразовательного цикла, программы подготовки специалистов среднего зв</w:t>
      </w:r>
      <w:r w:rsidR="0033507E">
        <w:rPr>
          <w:rFonts w:ascii="Times New Roman" w:eastAsia="Times New Roman" w:hAnsi="Times New Roman" w:cs="Times New Roman"/>
          <w:sz w:val="24"/>
          <w:szCs w:val="24"/>
          <w:lang w:eastAsia="ru-RU"/>
        </w:rPr>
        <w:t>ена (далее – ППССЗ) по специальности</w:t>
      </w:r>
      <w:r w:rsidRPr="003959E3">
        <w:rPr>
          <w:rFonts w:ascii="Times New Roman" w:eastAsia="Times New Roman" w:hAnsi="Times New Roman" w:cs="Times New Roman"/>
          <w:sz w:val="24"/>
          <w:szCs w:val="24"/>
          <w:lang w:eastAsia="ru-RU"/>
        </w:rPr>
        <w:t xml:space="preserve"> </w:t>
      </w:r>
      <w:r w:rsidR="0033507E" w:rsidRPr="0033507E">
        <w:rPr>
          <w:rFonts w:ascii="Times New Roman" w:eastAsia="Times New Roman" w:hAnsi="Times New Roman" w:cs="Times New Roman"/>
          <w:b/>
          <w:sz w:val="24"/>
          <w:szCs w:val="24"/>
          <w:lang w:eastAsia="ru-RU"/>
        </w:rPr>
        <w:t>23.02.07 Техническое обслуживание и ремонт автотранспортных средств</w:t>
      </w:r>
      <w:r w:rsidRPr="003959E3">
        <w:rPr>
          <w:rFonts w:ascii="Times New Roman" w:eastAsia="Times New Roman" w:hAnsi="Times New Roman" w:cs="Times New Roman"/>
          <w:b/>
          <w:sz w:val="24"/>
          <w:szCs w:val="24"/>
          <w:lang w:eastAsia="ru-RU"/>
        </w:rPr>
        <w:t xml:space="preserve">. </w:t>
      </w:r>
    </w:p>
    <w:p w14:paraId="751A81C9" w14:textId="77777777" w:rsidR="003959E3" w:rsidRPr="003959E3" w:rsidRDefault="003959E3" w:rsidP="003959E3">
      <w:pPr>
        <w:keepNext/>
        <w:keepLines/>
        <w:widowControl w:val="0"/>
        <w:suppressAutoHyphens/>
        <w:autoSpaceDE w:val="0"/>
        <w:autoSpaceDN w:val="0"/>
        <w:adjustRightInd w:val="0"/>
        <w:spacing w:after="0" w:line="240" w:lineRule="auto"/>
        <w:ind w:left="284" w:right="312" w:firstLine="567"/>
        <w:jc w:val="both"/>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1.2. Место учебной дисциплины в структуре ППССЗ:</w:t>
      </w:r>
    </w:p>
    <w:p w14:paraId="14F20032" w14:textId="77777777" w:rsidR="003959E3" w:rsidRPr="003959E3" w:rsidRDefault="003959E3" w:rsidP="003959E3">
      <w:pPr>
        <w:keepNext/>
        <w:keepLines/>
        <w:widowControl w:val="0"/>
        <w:suppressAutoHyphens/>
        <w:autoSpaceDE w:val="0"/>
        <w:autoSpaceDN w:val="0"/>
        <w:adjustRightInd w:val="0"/>
        <w:spacing w:after="0" w:line="240" w:lineRule="auto"/>
        <w:ind w:left="284" w:right="312" w:firstLine="567"/>
        <w:jc w:val="both"/>
        <w:rPr>
          <w:rFonts w:ascii="Times New Roman" w:eastAsia="Times New Roman" w:hAnsi="Times New Roman" w:cs="Times New Roman"/>
          <w:sz w:val="24"/>
          <w:szCs w:val="24"/>
          <w:lang w:eastAsia="ru-RU"/>
        </w:rPr>
      </w:pPr>
      <w:r w:rsidRPr="003959E3">
        <w:rPr>
          <w:rFonts w:ascii="Times New Roman" w:eastAsia="Times New Roman" w:hAnsi="Times New Roman" w:cs="Times New Roman"/>
          <w:b/>
          <w:sz w:val="24"/>
          <w:szCs w:val="24"/>
          <w:lang w:eastAsia="ru-RU"/>
        </w:rPr>
        <w:tab/>
      </w:r>
      <w:r w:rsidRPr="003959E3">
        <w:rPr>
          <w:rFonts w:ascii="Times New Roman" w:eastAsia="Times New Roman" w:hAnsi="Times New Roman" w:cs="Times New Roman"/>
          <w:sz w:val="24"/>
          <w:szCs w:val="24"/>
          <w:lang w:eastAsia="ru-RU"/>
        </w:rPr>
        <w:t xml:space="preserve">Учебная дисциплина «Физика» входит в цикл общеобразовательных дисциплин.  </w:t>
      </w:r>
    </w:p>
    <w:p w14:paraId="22FE4187"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312" w:firstLine="567"/>
        <w:contextualSpacing/>
        <w:jc w:val="both"/>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 xml:space="preserve">1.3. Цели и задачи учебной дисциплины – требования к результатам освоения учебной дисциплины: </w:t>
      </w:r>
    </w:p>
    <w:p w14:paraId="0F2496D6" w14:textId="77777777" w:rsidR="003959E3" w:rsidRPr="003959E3" w:rsidRDefault="003959E3" w:rsidP="00C0772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312" w:firstLine="567"/>
        <w:contextualSpacing/>
        <w:jc w:val="both"/>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color w:val="000000"/>
          <w:sz w:val="24"/>
          <w:szCs w:val="24"/>
          <w:lang w:eastAsia="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09BB4B77" w14:textId="77777777" w:rsidR="003959E3" w:rsidRPr="003959E3" w:rsidRDefault="003959E3" w:rsidP="00C0772E">
      <w:pPr>
        <w:spacing w:after="0" w:line="240" w:lineRule="auto"/>
        <w:ind w:left="284" w:right="312" w:firstLine="567"/>
        <w:rPr>
          <w:rFonts w:ascii="Times New Roman" w:eastAsia="Times New Roman" w:hAnsi="Times New Roman" w:cs="Times New Roman"/>
          <w:color w:val="333333"/>
          <w:sz w:val="21"/>
          <w:szCs w:val="21"/>
          <w:lang w:eastAsia="ru-RU"/>
        </w:rPr>
      </w:pPr>
      <w:bookmarkStart w:id="0" w:name="_Toc138345808"/>
      <w:bookmarkEnd w:id="0"/>
      <w:r w:rsidRPr="003959E3">
        <w:rPr>
          <w:rFonts w:ascii="Times New Roman" w:eastAsia="Times New Roman" w:hAnsi="Times New Roman" w:cs="Times New Roman"/>
          <w:b/>
          <w:bCs/>
          <w:sz w:val="28"/>
          <w:szCs w:val="28"/>
          <w:lang w:eastAsia="ru-RU"/>
        </w:rPr>
        <w:t>ЛИЧНОСТНЫЕ РЕЗУЛЬТАТЫ</w:t>
      </w:r>
    </w:p>
    <w:p w14:paraId="714ABEC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B862BD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1) </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гражданского воспитания:</w:t>
      </w:r>
    </w:p>
    <w:p w14:paraId="454BC213"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сформированность гражданской позиции обучающегося как активного и ответственного члена российского общества;</w:t>
      </w:r>
    </w:p>
    <w:p w14:paraId="066121E1"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принятие традиционных общечеловеческих гуманистических и демократических ценностей;</w:t>
      </w:r>
    </w:p>
    <w:p w14:paraId="575D7972"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808F9E8"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умение взаимодействовать с социальными институтами в соответствии с их функциями и назначением;</w:t>
      </w:r>
    </w:p>
    <w:p w14:paraId="4B681DE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готовность к гуманитарной и волонтёрской деятельности;</w:t>
      </w:r>
    </w:p>
    <w:p w14:paraId="74504B4F"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2)</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патриотического воспитания:</w:t>
      </w:r>
    </w:p>
    <w:p w14:paraId="47660378"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сформированность российской гражданской идентичности, патриотизма;</w:t>
      </w:r>
    </w:p>
    <w:p w14:paraId="2F9FF07B"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ценностное отношение к государственным символам, достижениям российских учёных в области физики и техники;</w:t>
      </w:r>
    </w:p>
    <w:p w14:paraId="25D9690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3)</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духовно-нравственного воспитания:</w:t>
      </w:r>
    </w:p>
    <w:p w14:paraId="209E792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сформированность нравственного сознания, этического поведения;</w:t>
      </w:r>
    </w:p>
    <w:p w14:paraId="7A997CB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6D526C3E"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осознание личного вклада в построение устойчивого будущего;</w:t>
      </w:r>
    </w:p>
    <w:p w14:paraId="0E0F78CB"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4)</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эстетического воспитания:</w:t>
      </w:r>
    </w:p>
    <w:p w14:paraId="0299B76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эстетическое отношение к миру, включая эстетику научного творчества, присущего физической науке;</w:t>
      </w:r>
    </w:p>
    <w:p w14:paraId="5E1C971E"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5)</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трудового воспитания:</w:t>
      </w:r>
    </w:p>
    <w:p w14:paraId="09DE516A"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30E60F2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готовность и способность к образованию и самообразованию в области физики на протяжении всей жизни;</w:t>
      </w:r>
    </w:p>
    <w:p w14:paraId="04DEFA46"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6)</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экологического воспитания:</w:t>
      </w:r>
    </w:p>
    <w:p w14:paraId="7933F30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сформированность экологической культуры, осознание глобального характера экологических проблем;</w:t>
      </w:r>
    </w:p>
    <w:p w14:paraId="58FEEB5E"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планирование и осуществление действий в окружающей среде на основе знания целей устойчивого развития человечества;</w:t>
      </w:r>
    </w:p>
    <w:p w14:paraId="46986C5C"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lastRenderedPageBreak/>
        <w:t>расширение опыта деятельности экологической направленности на основе имеющихся знаний по физике;</w:t>
      </w:r>
    </w:p>
    <w:p w14:paraId="6081DEE2"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7)</w:t>
      </w:r>
      <w:r w:rsidRPr="003959E3">
        <w:rPr>
          <w:rFonts w:ascii="Times New Roman" w:eastAsia="Times New Roman" w:hAnsi="Times New Roman" w:cs="Times New Roman"/>
          <w:b/>
          <w:bCs/>
          <w:color w:val="000000"/>
          <w:sz w:val="14"/>
          <w:szCs w:val="14"/>
          <w:lang w:eastAsia="ru-RU"/>
        </w:rPr>
        <w:t> </w:t>
      </w:r>
      <w:r w:rsidRPr="003959E3">
        <w:rPr>
          <w:rFonts w:ascii="Times New Roman" w:eastAsia="Times New Roman" w:hAnsi="Times New Roman" w:cs="Times New Roman"/>
          <w:b/>
          <w:bCs/>
          <w:color w:val="000000"/>
          <w:sz w:val="24"/>
          <w:szCs w:val="24"/>
          <w:lang w:eastAsia="ru-RU"/>
        </w:rPr>
        <w:t>ценности научного познания:</w:t>
      </w:r>
    </w:p>
    <w:p w14:paraId="71507FA8"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сформированность мировоззрения, соответствующего современному уровню развития физической науки;</w:t>
      </w:r>
    </w:p>
    <w:p w14:paraId="383E3E0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6DE5EE5"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br/>
      </w:r>
      <w:bookmarkStart w:id="1" w:name="_Toc138345809"/>
      <w:bookmarkEnd w:id="1"/>
      <w:r w:rsidRPr="003959E3">
        <w:rPr>
          <w:rFonts w:ascii="Times New Roman" w:eastAsia="Times New Roman" w:hAnsi="Times New Roman" w:cs="Times New Roman"/>
          <w:b/>
          <w:bCs/>
          <w:sz w:val="28"/>
          <w:szCs w:val="28"/>
          <w:lang w:eastAsia="ru-RU"/>
        </w:rPr>
        <w:t xml:space="preserve">        МЕТАПРЕДМЕТНЫЕ РЕЗУЛЬТАТЫ</w:t>
      </w:r>
    </w:p>
    <w:p w14:paraId="5BEB548D" w14:textId="77777777" w:rsidR="003959E3" w:rsidRPr="003959E3" w:rsidRDefault="003959E3" w:rsidP="00C0772E">
      <w:pPr>
        <w:spacing w:after="0" w:line="240" w:lineRule="auto"/>
        <w:ind w:left="284" w:right="312" w:firstLine="567"/>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Познавательные универсальные учебные действия</w:t>
      </w:r>
    </w:p>
    <w:p w14:paraId="6E178B7F"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Базовые логические действия:</w:t>
      </w:r>
    </w:p>
    <w:p w14:paraId="184F8505"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самостоятельно формулировать и актуализировать проблему, рассматривать её всесторонне;</w:t>
      </w:r>
    </w:p>
    <w:p w14:paraId="3DAECA4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определять цели деятельности, задавать параметры и критерии их достижения;</w:t>
      </w:r>
    </w:p>
    <w:p w14:paraId="75933892"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выявлять закономерности и противоречия в рассматриваемых физических явлениях;</w:t>
      </w:r>
    </w:p>
    <w:p w14:paraId="2BEE220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разрабатывать план решения проблемы с учётом анализа имеющихся материальных и нематериальных ресурсов;</w:t>
      </w:r>
    </w:p>
    <w:p w14:paraId="699BB95C"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1622EA52"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14:paraId="548414D8"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p>
    <w:p w14:paraId="6A20802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Базовые исследовательские действия</w:t>
      </w:r>
      <w:r w:rsidRPr="003959E3">
        <w:rPr>
          <w:rFonts w:ascii="Times New Roman" w:eastAsia="Times New Roman" w:hAnsi="Times New Roman" w:cs="Times New Roman"/>
          <w:color w:val="000000"/>
          <w:sz w:val="24"/>
          <w:szCs w:val="24"/>
          <w:lang w:eastAsia="ru-RU"/>
        </w:rPr>
        <w:t>:</w:t>
      </w:r>
    </w:p>
    <w:p w14:paraId="7BE04DC6"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владеть научной терминологией, ключевыми понятиями и методами физической науки;</w:t>
      </w:r>
    </w:p>
    <w:p w14:paraId="67149253"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1B3E5B7D"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42487C03"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1CA625E"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C2CA3D6"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в том числе при изучении физики;</w:t>
      </w:r>
    </w:p>
    <w:p w14:paraId="579633F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давать оценку новым ситуациям, оценивать приобретённый опыт;</w:t>
      </w:r>
    </w:p>
    <w:p w14:paraId="385461DF"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уметь переносить знания по физике в практическую область жизнедеятельности;</w:t>
      </w:r>
    </w:p>
    <w:p w14:paraId="183B8B5F"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уметь интегрировать знания из разных предметных областей;</w:t>
      </w:r>
    </w:p>
    <w:p w14:paraId="3F5E6971"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выдвигать новые идеи, предлагать оригинальные подходы и решения;</w:t>
      </w:r>
    </w:p>
    <w:p w14:paraId="23FFFB2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ставить проблемы и задачи, допускающие альтернативные решения.</w:t>
      </w:r>
    </w:p>
    <w:p w14:paraId="2E52DE9C"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Работа с информацией:</w:t>
      </w:r>
    </w:p>
    <w:p w14:paraId="3C32DF8A"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6B674F2"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оценивать достоверность информации;</w:t>
      </w:r>
    </w:p>
    <w:p w14:paraId="20B12A2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7AAE386"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1E75EDB"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Коммуникативные универсальные учебные действия:</w:t>
      </w:r>
    </w:p>
    <w:p w14:paraId="242E9C8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осуществлять общение на уроках физики и во вне</w:t>
      </w:r>
      <w:r w:rsidRPr="003959E3">
        <w:rPr>
          <w:rFonts w:ascii="Times New Roman" w:eastAsia="Times New Roman" w:hAnsi="Times New Roman" w:cs="Times New Roman"/>
          <w:color w:val="000000"/>
          <w:sz w:val="24"/>
          <w:szCs w:val="24"/>
          <w:lang w:eastAsia="ru-RU"/>
        </w:rPr>
        <w:softHyphen/>
        <w:t>урочной деятельности;</w:t>
      </w:r>
    </w:p>
    <w:p w14:paraId="2B36A30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lastRenderedPageBreak/>
        <w:t>распознавать предпосылки конфликтных ситуаций и смягчать конфликты;</w:t>
      </w:r>
    </w:p>
    <w:p w14:paraId="6A19542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развёрнуто и логично излагать свою точку зрения с использованием языковых средств;</w:t>
      </w:r>
    </w:p>
    <w:p w14:paraId="68BE4BBC"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w:t>
      </w:r>
    </w:p>
    <w:p w14:paraId="676C56E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выбирать тематику и методы совместных действий с учётом общих интересов и возможностей каждого члена коллектива;</w:t>
      </w:r>
    </w:p>
    <w:p w14:paraId="424E62BD"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42EB471"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оценивать качество своего вклада и каждого участника команды в общий результат по разработанным критериям;</w:t>
      </w:r>
    </w:p>
    <w:p w14:paraId="1ECD2D5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предлагать новые проекты, оценивать идеи с позиции новизны, оригинальности, практической значимости;</w:t>
      </w:r>
    </w:p>
    <w:p w14:paraId="405137B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06D39B3D"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br/>
        <w:t xml:space="preserve">          Регулятивные универсальные учебные действия</w:t>
      </w:r>
    </w:p>
    <w:p w14:paraId="7EF71D4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Самоорганизация:</w:t>
      </w:r>
    </w:p>
    <w:p w14:paraId="692ABD0D"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27A3859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47490B4F"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давать оценку новым ситуациям;</w:t>
      </w:r>
    </w:p>
    <w:p w14:paraId="5843AF89"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расширять рамки учебного предмета на основе личных предпочтений;</w:t>
      </w:r>
    </w:p>
    <w:p w14:paraId="37B212CE"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делать осознанный выбор, аргументировать его, брать на себя ответственность за решение;</w:t>
      </w:r>
    </w:p>
    <w:p w14:paraId="4588423A"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оценивать приобретённый опыт;</w:t>
      </w:r>
    </w:p>
    <w:p w14:paraId="1761794C"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способствовать формированию и проявлению эрудиции в области физики, постоянно повышать свой образовательный и культурный уровень.</w:t>
      </w:r>
    </w:p>
    <w:p w14:paraId="1177245D"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b/>
          <w:bCs/>
          <w:color w:val="000000"/>
          <w:sz w:val="24"/>
          <w:szCs w:val="24"/>
          <w:lang w:eastAsia="ru-RU"/>
        </w:rPr>
        <w:t>Самоконтроль, эмоциональный интеллект:</w:t>
      </w:r>
    </w:p>
    <w:p w14:paraId="22BACFC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давать оценку новым ситуациям, вносить коррективы в деятельность, оценивать соответствие результатов целям;</w:t>
      </w:r>
    </w:p>
    <w:p w14:paraId="73C14CB8"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14:paraId="59A929BA"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использовать приёмы рефлексии для оценки ситуации, выбора верного решения;</w:t>
      </w:r>
    </w:p>
    <w:p w14:paraId="49B29A3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уметь оценивать риски и своевременно принимать решения по их снижению;</w:t>
      </w:r>
    </w:p>
    <w:p w14:paraId="63D2FB0F"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14:paraId="2FF64870"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принимать себя, понимая свои недостатки и достоинства;</w:t>
      </w:r>
    </w:p>
    <w:p w14:paraId="1645D04D"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14:paraId="0F54C4C3"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признавать своё право и право других на ошибки.</w:t>
      </w:r>
    </w:p>
    <w:p w14:paraId="420D157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0AFCC7DA"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E8BBF54"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237B7C7"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E924B52"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2D6076B6"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68B6E980" w14:textId="77777777" w:rsidR="003959E3" w:rsidRPr="003959E3" w:rsidRDefault="003959E3" w:rsidP="00C0772E">
      <w:pPr>
        <w:spacing w:after="0" w:line="240" w:lineRule="auto"/>
        <w:ind w:left="284" w:right="312" w:firstLine="567"/>
        <w:rPr>
          <w:rFonts w:ascii="Times New Roman" w:eastAsia="Times New Roman" w:hAnsi="Times New Roman" w:cs="Times New Roman"/>
          <w:color w:val="333333"/>
          <w:sz w:val="21"/>
          <w:szCs w:val="21"/>
          <w:lang w:eastAsia="ru-RU"/>
        </w:rPr>
      </w:pPr>
      <w:bookmarkStart w:id="2" w:name="_Toc138345810"/>
      <w:bookmarkStart w:id="3" w:name="_Toc134720971"/>
      <w:bookmarkEnd w:id="2"/>
      <w:bookmarkEnd w:id="3"/>
      <w:r w:rsidRPr="003959E3">
        <w:rPr>
          <w:rFonts w:ascii="Times New Roman" w:eastAsia="Times New Roman" w:hAnsi="Times New Roman" w:cs="Times New Roman"/>
          <w:b/>
          <w:bCs/>
          <w:sz w:val="28"/>
          <w:szCs w:val="28"/>
          <w:lang w:eastAsia="ru-RU"/>
        </w:rPr>
        <w:t>ПРЕДМЕТНЫЕ РЕЗУЛЬТАТЫ</w:t>
      </w:r>
    </w:p>
    <w:p w14:paraId="4C28B4FB"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lastRenderedPageBreak/>
        <w:t>К концу обучения </w:t>
      </w:r>
      <w:r w:rsidRPr="003959E3">
        <w:rPr>
          <w:rFonts w:ascii="Times New Roman" w:eastAsia="Times New Roman" w:hAnsi="Times New Roman" w:cs="Times New Roman"/>
          <w:b/>
          <w:bCs/>
          <w:color w:val="000000"/>
          <w:sz w:val="24"/>
          <w:szCs w:val="24"/>
          <w:lang w:eastAsia="ru-RU"/>
        </w:rPr>
        <w:t>в 10 классе</w:t>
      </w:r>
      <w:r w:rsidRPr="003959E3">
        <w:rPr>
          <w:rFonts w:ascii="Times New Roman" w:eastAsia="Times New Roman" w:hAnsi="Times New Roman" w:cs="Times New Roman"/>
          <w:color w:val="000000"/>
          <w:sz w:val="24"/>
          <w:szCs w:val="24"/>
          <w:lang w:eastAsia="ru-RU"/>
        </w:rPr>
        <w:t> предметные результаты на базовом уровне должны отражать сформированность у обучающихся умений:</w:t>
      </w:r>
    </w:p>
    <w:p w14:paraId="50B3E716"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20B51208"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5D818AFB" w14:textId="77777777" w:rsidR="003959E3" w:rsidRPr="003959E3" w:rsidRDefault="003959E3" w:rsidP="00C0772E">
      <w:pPr>
        <w:spacing w:after="0" w:line="240" w:lineRule="auto"/>
        <w:ind w:left="284" w:right="312"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4DBDA35D"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7F30FB00"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151A3580"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298324C7"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27269F64"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14:paraId="0FBD828B"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7445BF59"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32CAA3A8"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2F53448"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33E3763D"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w:t>
      </w:r>
      <w:r w:rsidRPr="003959E3">
        <w:rPr>
          <w:rFonts w:ascii="Times New Roman" w:eastAsia="Times New Roman" w:hAnsi="Times New Roman" w:cs="Times New Roman"/>
          <w:color w:val="000000"/>
          <w:sz w:val="24"/>
          <w:szCs w:val="24"/>
          <w:lang w:eastAsia="ru-RU"/>
        </w:rPr>
        <w:lastRenderedPageBreak/>
        <w:t>величины и формулы, необходимые для её решения, проводить расчёты и оценивать реальность полученного значения физической величины;</w:t>
      </w:r>
    </w:p>
    <w:p w14:paraId="383BD1F6"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9F28F00"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1964DB87"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4D468C6E"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26862F41"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04CF9B8C"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К концу обучения </w:t>
      </w:r>
      <w:r w:rsidRPr="003959E3">
        <w:rPr>
          <w:rFonts w:ascii="Times New Roman" w:eastAsia="Times New Roman" w:hAnsi="Times New Roman" w:cs="Times New Roman"/>
          <w:b/>
          <w:bCs/>
          <w:color w:val="000000"/>
          <w:sz w:val="24"/>
          <w:szCs w:val="24"/>
          <w:lang w:eastAsia="ru-RU"/>
        </w:rPr>
        <w:t>в 11 классе</w:t>
      </w:r>
      <w:r w:rsidRPr="003959E3">
        <w:rPr>
          <w:rFonts w:ascii="Times New Roman" w:eastAsia="Times New Roman" w:hAnsi="Times New Roman" w:cs="Times New Roman"/>
          <w:color w:val="000000"/>
          <w:sz w:val="24"/>
          <w:szCs w:val="24"/>
          <w:lang w:eastAsia="ru-RU"/>
        </w:rPr>
        <w:t> предметные результаты на базовом уровне должны отражать сформированность у обучающихся умений:</w:t>
      </w:r>
    </w:p>
    <w:p w14:paraId="2B8EEF8D"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2588B5B6"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08AFD785"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5CEBB8F8"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5A23F003"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2FBB8ED7"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49638939"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определять направление вектора индукции магнитного поля проводника с током, силы Ампера и силы Лоренца;</w:t>
      </w:r>
    </w:p>
    <w:p w14:paraId="0A94359D"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строить и описывать изображение, создаваемое плоским зеркалом, тонкой линзой;</w:t>
      </w:r>
    </w:p>
    <w:p w14:paraId="72D97CB5"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lastRenderedPageBreak/>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C922032"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2CE9DC22"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2AEC025"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250E2356"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2A6E5031"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507393F"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612C10BC"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728AD6E2"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53628D18"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6CBA844" w14:textId="77777777" w:rsidR="003959E3" w:rsidRPr="003959E3" w:rsidRDefault="003959E3" w:rsidP="00C0772E">
      <w:pPr>
        <w:spacing w:after="0" w:line="240" w:lineRule="auto"/>
        <w:ind w:firstLine="567"/>
        <w:jc w:val="both"/>
        <w:rPr>
          <w:rFonts w:ascii="Times New Roman" w:eastAsia="Times New Roman" w:hAnsi="Times New Roman" w:cs="Times New Roman"/>
          <w:color w:val="333333"/>
          <w:sz w:val="21"/>
          <w:szCs w:val="21"/>
          <w:lang w:eastAsia="ru-RU"/>
        </w:rPr>
      </w:pPr>
      <w:r w:rsidRPr="003959E3">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4E02E450" w14:textId="77777777" w:rsidR="003959E3" w:rsidRPr="003959E3" w:rsidRDefault="003959E3" w:rsidP="00C0772E">
      <w:pPr>
        <w:spacing w:after="0" w:line="240" w:lineRule="auto"/>
        <w:ind w:firstLine="567"/>
        <w:contextualSpacing/>
        <w:jc w:val="both"/>
        <w:rPr>
          <w:rFonts w:ascii="Times New Roman" w:eastAsia="Times New Roman" w:hAnsi="Times New Roman" w:cs="Times New Roman"/>
          <w:sz w:val="24"/>
          <w:szCs w:val="24"/>
          <w:lang w:eastAsia="ru-RU"/>
        </w:rPr>
      </w:pPr>
    </w:p>
    <w:p w14:paraId="5FFD9FF6" w14:textId="77777777" w:rsidR="003959E3" w:rsidRPr="003959E3" w:rsidRDefault="003959E3" w:rsidP="00C0772E">
      <w:pPr>
        <w:widowControl w:val="0"/>
        <w:overflowPunct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t>1.4 Формирование общих компетенций согласно ФГОС СПО.</w:t>
      </w:r>
    </w:p>
    <w:p w14:paraId="1FEE8479" w14:textId="77777777" w:rsidR="003959E3" w:rsidRPr="003959E3" w:rsidRDefault="003959E3" w:rsidP="00C0772E">
      <w:pPr>
        <w:widowControl w:val="0"/>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59E3">
        <w:rPr>
          <w:rFonts w:ascii="Times New Roman" w:eastAsia="Times New Roman" w:hAnsi="Times New Roman" w:cs="Times New Roman"/>
          <w:sz w:val="24"/>
          <w:szCs w:val="24"/>
          <w:lang w:eastAsia="ru-RU"/>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1C5CE336" w14:textId="77777777" w:rsidR="003959E3" w:rsidRPr="003959E3" w:rsidRDefault="003959E3" w:rsidP="00C0772E">
      <w:pPr>
        <w:widowControl w:val="0"/>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2854C82" w14:textId="77777777" w:rsidR="003959E3" w:rsidRPr="003959E3" w:rsidRDefault="003959E3" w:rsidP="00C0772E">
      <w:pPr>
        <w:spacing w:after="0" w:line="240" w:lineRule="auto"/>
        <w:jc w:val="both"/>
        <w:rPr>
          <w:rFonts w:ascii="Times New Roman" w:eastAsia="Times New Roman" w:hAnsi="Times New Roman" w:cs="Times New Roman"/>
          <w:i/>
          <w:sz w:val="18"/>
          <w:szCs w:val="24"/>
          <w:lang w:eastAsia="ru-RU"/>
        </w:rPr>
      </w:pPr>
    </w:p>
    <w:p w14:paraId="3ED4F26A" w14:textId="77777777" w:rsidR="003959E3" w:rsidRPr="003959E3" w:rsidRDefault="003959E3" w:rsidP="003959E3">
      <w:pPr>
        <w:spacing w:after="0" w:line="240" w:lineRule="auto"/>
        <w:jc w:val="both"/>
        <w:rPr>
          <w:rFonts w:ascii="Times New Roman" w:eastAsia="Times New Roman" w:hAnsi="Times New Roman" w:cs="Times New Roman"/>
          <w:sz w:val="18"/>
          <w:szCs w:val="24"/>
          <w:lang w:eastAsia="ru-RU"/>
        </w:rPr>
        <w:sectPr w:rsidR="003959E3" w:rsidRPr="003959E3" w:rsidSect="00CB11ED">
          <w:footerReference w:type="default" r:id="rId8"/>
          <w:pgSz w:w="11900" w:h="16850"/>
          <w:pgMar w:top="800" w:right="380" w:bottom="860" w:left="860" w:header="0" w:footer="192" w:gutter="0"/>
          <w:cols w:space="720"/>
          <w:docGrid w:linePitch="326"/>
        </w:sectPr>
      </w:pPr>
    </w:p>
    <w:p w14:paraId="0A64A886" w14:textId="77777777" w:rsidR="003959E3" w:rsidRPr="003959E3" w:rsidRDefault="005023AF" w:rsidP="003959E3">
      <w:pPr>
        <w:tabs>
          <w:tab w:val="left" w:pos="118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Общие компетенции:</w:t>
      </w:r>
    </w:p>
    <w:tbl>
      <w:tblPr>
        <w:tblStyle w:val="-1"/>
        <w:tblW w:w="15304" w:type="dxa"/>
        <w:tblLook w:val="04A0" w:firstRow="1" w:lastRow="0" w:firstColumn="1" w:lastColumn="0" w:noHBand="0" w:noVBand="1"/>
      </w:tblPr>
      <w:tblGrid>
        <w:gridCol w:w="3397"/>
        <w:gridCol w:w="5954"/>
        <w:gridCol w:w="5953"/>
      </w:tblGrid>
      <w:tr w:rsidR="00D73A47" w:rsidRPr="00405EE1" w14:paraId="531A1938" w14:textId="77777777" w:rsidTr="00D73A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Merge w:val="restart"/>
          </w:tcPr>
          <w:p w14:paraId="52A1D241"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rPr>
            </w:pPr>
            <w:r w:rsidRPr="00405EE1">
              <w:rPr>
                <w:rFonts w:ascii="OfficinaSansBookC" w:hAnsi="OfficinaSansBookC"/>
              </w:rPr>
              <w:t>Код и наименование формируемых компетенций</w:t>
            </w:r>
          </w:p>
        </w:tc>
        <w:tc>
          <w:tcPr>
            <w:tcW w:w="11907" w:type="dxa"/>
            <w:gridSpan w:val="2"/>
          </w:tcPr>
          <w:p w14:paraId="250BDC95" w14:textId="77777777" w:rsidR="00D73A47" w:rsidRPr="00405EE1" w:rsidRDefault="00D73A47" w:rsidP="00BE1C98">
            <w:pPr>
              <w:pStyle w:val="ac"/>
              <w:spacing w:before="0" w:beforeAutospacing="0" w:after="0" w:afterAutospacing="0" w:line="259" w:lineRule="auto"/>
              <w:ind w:right="280"/>
              <w:jc w:val="center"/>
              <w:cnfStyle w:val="100000000000" w:firstRow="1" w:lastRow="0" w:firstColumn="0" w:lastColumn="0" w:oddVBand="0" w:evenVBand="0" w:oddHBand="0" w:evenHBand="0" w:firstRowFirstColumn="0" w:firstRowLastColumn="0" w:lastRowFirstColumn="0" w:lastRowLastColumn="0"/>
              <w:rPr>
                <w:rFonts w:ascii="OfficinaSansBookC" w:hAnsi="OfficinaSansBookC"/>
                <w:b w:val="0"/>
              </w:rPr>
            </w:pPr>
            <w:r w:rsidRPr="00405EE1">
              <w:rPr>
                <w:rFonts w:ascii="OfficinaSansBookC" w:hAnsi="OfficinaSansBookC"/>
              </w:rPr>
              <w:t>Планируемые результаты освоения дисциплины</w:t>
            </w:r>
          </w:p>
        </w:tc>
      </w:tr>
      <w:tr w:rsidR="00D73A47" w:rsidRPr="00405EE1" w14:paraId="31CDE07A" w14:textId="77777777" w:rsidTr="00D73A47">
        <w:tc>
          <w:tcPr>
            <w:cnfStyle w:val="001000000000" w:firstRow="0" w:lastRow="0" w:firstColumn="1" w:lastColumn="0" w:oddVBand="0" w:evenVBand="0" w:oddHBand="0" w:evenHBand="0" w:firstRowFirstColumn="0" w:firstRowLastColumn="0" w:lastRowFirstColumn="0" w:lastRowLastColumn="0"/>
            <w:tcW w:w="3397" w:type="dxa"/>
            <w:vMerge/>
          </w:tcPr>
          <w:p w14:paraId="2B46520F"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rPr>
            </w:pPr>
          </w:p>
        </w:tc>
        <w:tc>
          <w:tcPr>
            <w:tcW w:w="5954" w:type="dxa"/>
          </w:tcPr>
          <w:p w14:paraId="43C6E5B0" w14:textId="77777777" w:rsidR="00D73A47" w:rsidRPr="00405EE1" w:rsidRDefault="00D73A47" w:rsidP="00BE1C98">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b/>
              </w:rPr>
              <w:t>Общие</w:t>
            </w:r>
          </w:p>
        </w:tc>
        <w:tc>
          <w:tcPr>
            <w:tcW w:w="5953" w:type="dxa"/>
          </w:tcPr>
          <w:p w14:paraId="40665B6B" w14:textId="77777777" w:rsidR="00D73A47" w:rsidRPr="00405EE1" w:rsidRDefault="00D73A47" w:rsidP="00BE1C98">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b/>
              </w:rPr>
              <w:t>Дисциплинарные</w:t>
            </w:r>
          </w:p>
        </w:tc>
      </w:tr>
      <w:tr w:rsidR="00D73A47" w:rsidRPr="00405EE1" w14:paraId="5CFA9E96"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42298289"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rPr>
            </w:pPr>
            <w:r w:rsidRPr="00405EE1">
              <w:rPr>
                <w:rFonts w:ascii="OfficinaSansBookC" w:hAnsi="OfficinaSansBookC"/>
              </w:rPr>
              <w:t>ОК</w:t>
            </w:r>
            <w:r w:rsidRPr="00405EE1">
              <w:rPr>
                <w:rFonts w:ascii="OfficinaSansBookC" w:hAnsi="OfficinaSansBookC"/>
                <w:b w:val="0"/>
              </w:rPr>
              <w:t xml:space="preserve"> </w:t>
            </w:r>
            <w:r w:rsidRPr="00405EE1">
              <w:rPr>
                <w:rFonts w:ascii="OfficinaSansBookC" w:hAnsi="OfficinaSansBookC"/>
              </w:rPr>
              <w:t>01</w:t>
            </w:r>
            <w:r w:rsidRPr="00405EE1">
              <w:rPr>
                <w:rFonts w:ascii="OfficinaSansBookC" w:hAnsi="OfficinaSansBookC"/>
                <w:b w:val="0"/>
              </w:rPr>
              <w:t>.</w:t>
            </w:r>
            <w:r w:rsidRPr="00405EE1">
              <w:rPr>
                <w:rFonts w:ascii="OfficinaSansBookC" w:hAnsi="OfficinaSansBookC"/>
              </w:rPr>
              <w:t xml:space="preserve"> </w:t>
            </w:r>
            <w:r w:rsidRPr="00405EE1">
              <w:rPr>
                <w:rFonts w:ascii="OfficinaSansBookC" w:hAnsi="OfficinaSansBookC"/>
                <w:b w:val="0"/>
                <w:bCs w:val="0"/>
              </w:rPr>
              <w:t>Выбирать способы решения задач профессиональной деятельности применительно к различным контекстам</w:t>
            </w:r>
          </w:p>
        </w:tc>
        <w:tc>
          <w:tcPr>
            <w:tcW w:w="5954" w:type="dxa"/>
          </w:tcPr>
          <w:p w14:paraId="4D818FEB"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t>В части трудового воспитания:</w:t>
            </w:r>
          </w:p>
          <w:p w14:paraId="7E7B1584"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rPr>
            </w:pPr>
            <w:r w:rsidRPr="00405EE1">
              <w:rPr>
                <w:rFonts w:ascii="OfficinaSansBookC" w:hAnsi="OfficinaSansBookC" w:cs="Times New Roman"/>
                <w:shd w:val="clear" w:color="auto" w:fill="FFFFFF"/>
              </w:rPr>
              <w:t>- готовность к труду, осознание ценности мастерства, трудолюбие;</w:t>
            </w:r>
            <w:r w:rsidRPr="00405EE1">
              <w:rPr>
                <w:rFonts w:ascii="OfficinaSansBookC" w:hAnsi="OfficinaSansBookC" w:cs="Times New Roman"/>
                <w:b/>
                <w:bCs/>
                <w:iCs/>
              </w:rPr>
              <w:t xml:space="preserve"> </w:t>
            </w:r>
          </w:p>
          <w:p w14:paraId="52F55F6A"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05EE1">
              <w:rPr>
                <w:rFonts w:ascii="OfficinaSansBookC" w:hAnsi="OfficinaSansBookC" w:cs="Times New Roman"/>
                <w:b/>
                <w:bCs/>
                <w:iCs/>
              </w:rPr>
              <w:t xml:space="preserve"> </w:t>
            </w:r>
          </w:p>
          <w:p w14:paraId="2A5A4618"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trike/>
                <w:shd w:val="clear" w:color="auto" w:fill="FFFFFF"/>
              </w:rPr>
            </w:pPr>
            <w:r w:rsidRPr="00405EE1">
              <w:rPr>
                <w:rFonts w:ascii="OfficinaSansBookC" w:hAnsi="OfficinaSansBookC" w:cs="Times New Roman"/>
                <w:shd w:val="clear" w:color="auto" w:fill="FFFFFF"/>
              </w:rPr>
              <w:t>- интерес к различным сферам профессиональной деятельности</w:t>
            </w:r>
            <w:r w:rsidRPr="00405EE1">
              <w:rPr>
                <w:rFonts w:ascii="OfficinaSansBookC" w:hAnsi="OfficinaSansBookC" w:cs="Times New Roman"/>
                <w:b/>
                <w:bCs/>
                <w:shd w:val="clear" w:color="auto" w:fill="FFFFFF"/>
              </w:rPr>
              <w:t>,</w:t>
            </w:r>
          </w:p>
          <w:p w14:paraId="643FBF5D"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Style w:val="dt-m"/>
                <w:rFonts w:ascii="OfficinaSansBookC" w:hAnsi="OfficinaSansBookC" w:cs="Times New Roman"/>
                <w:b/>
                <w:bCs/>
                <w:color w:val="808080"/>
                <w:shd w:val="clear" w:color="auto" w:fill="FFFFFF"/>
              </w:rPr>
            </w:pPr>
            <w:r w:rsidRPr="00405EE1">
              <w:rPr>
                <w:rFonts w:ascii="OfficinaSansBookC" w:hAnsi="OfficinaSansBookC" w:cs="Times New Roman"/>
                <w:b/>
                <w:bCs/>
                <w:shd w:val="clear" w:color="auto" w:fill="FFFFFF"/>
              </w:rPr>
              <w:t>Овладение универсальными учебными познавательными действиями:</w:t>
            </w:r>
          </w:p>
          <w:p w14:paraId="7C9D38E9"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Style w:val="dt-m"/>
                <w:rFonts w:ascii="OfficinaSansBookC" w:hAnsi="OfficinaSansBookC" w:cs="Times New Roman"/>
                <w:b/>
                <w:bCs/>
                <w:color w:val="808080"/>
                <w:shd w:val="clear" w:color="auto" w:fill="FFFFFF"/>
              </w:rPr>
              <w:t xml:space="preserve">а) </w:t>
            </w:r>
            <w:r w:rsidRPr="00405EE1">
              <w:rPr>
                <w:rFonts w:ascii="OfficinaSansBookC" w:hAnsi="OfficinaSansBookC" w:cs="Times New Roman"/>
                <w:b/>
                <w:bCs/>
                <w:shd w:val="clear" w:color="auto" w:fill="FFFFFF"/>
              </w:rPr>
              <w:t>базовые логические действия</w:t>
            </w:r>
            <w:r w:rsidRPr="00405EE1">
              <w:rPr>
                <w:rFonts w:ascii="OfficinaSansBookC" w:hAnsi="OfficinaSansBookC" w:cs="Times New Roman"/>
                <w:shd w:val="clear" w:color="auto" w:fill="FFFFFF"/>
              </w:rPr>
              <w:t>:</w:t>
            </w:r>
          </w:p>
          <w:p w14:paraId="369D3297"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самостоятельно формулировать и актуализировать проблему, рассматривать ее всесторонне</w:t>
            </w:r>
            <w:r w:rsidRPr="00405EE1">
              <w:rPr>
                <w:rFonts w:ascii="OfficinaSansBookC" w:hAnsi="OfficinaSansBookC" w:cs="Times New Roman"/>
                <w:b/>
                <w:bCs/>
                <w:shd w:val="clear" w:color="auto" w:fill="FFFFFF"/>
              </w:rPr>
              <w:t xml:space="preserve">; </w:t>
            </w:r>
          </w:p>
          <w:p w14:paraId="47AA8CB8" w14:textId="77777777" w:rsidR="00D73A47" w:rsidRPr="00405EE1" w:rsidRDefault="00D73A47" w:rsidP="00BE1C98">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olor w:val="000000"/>
              </w:rPr>
            </w:pPr>
            <w:r w:rsidRPr="00405EE1">
              <w:rPr>
                <w:rFonts w:ascii="OfficinaSansBookC" w:hAnsi="OfficinaSansBookC"/>
                <w:color w:val="000000"/>
              </w:rPr>
              <w:t xml:space="preserve">- устанавливать существенный признак или основания для сравнения, классификации и обобщения; </w:t>
            </w:r>
          </w:p>
          <w:p w14:paraId="74E53BB8" w14:textId="77777777" w:rsidR="00D73A47" w:rsidRPr="00405EE1" w:rsidRDefault="00D73A47" w:rsidP="00BE1C98">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olor w:val="000000"/>
              </w:rPr>
            </w:pPr>
            <w:r w:rsidRPr="00405EE1">
              <w:rPr>
                <w:rFonts w:ascii="OfficinaSansBookC" w:hAnsi="OfficinaSansBookC"/>
                <w:color w:val="000000"/>
              </w:rPr>
              <w:t>- определять цели деятельности, задавать параметры и критерии их достижения;</w:t>
            </w:r>
          </w:p>
          <w:p w14:paraId="1930E99F" w14:textId="77777777" w:rsidR="00D73A47" w:rsidRPr="00405EE1" w:rsidRDefault="00D73A47" w:rsidP="00BE1C98">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olor w:val="000000"/>
              </w:rPr>
            </w:pPr>
            <w:r w:rsidRPr="00405EE1">
              <w:rPr>
                <w:rFonts w:ascii="OfficinaSansBookC" w:hAnsi="OfficinaSansBookC"/>
                <w:color w:val="000000"/>
              </w:rPr>
              <w:t xml:space="preserve">- выявлять закономерности и противоречия в рассматриваемых явлениях; </w:t>
            </w:r>
          </w:p>
          <w:p w14:paraId="047F4245" w14:textId="77777777" w:rsidR="00D73A47" w:rsidRPr="00405EE1" w:rsidRDefault="00D73A47" w:rsidP="00BE1C98">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olor w:val="000000"/>
              </w:rPr>
            </w:pPr>
            <w:r w:rsidRPr="00405EE1">
              <w:rPr>
                <w:rFonts w:ascii="OfficinaSansBookC" w:hAnsi="OfficinaSansBookC"/>
                <w:color w:val="000000"/>
              </w:rPr>
              <w:t>- вносить коррективы в деятельность, оценивать соответствие результатов целям, оценивать риски последствий деятельности;</w:t>
            </w:r>
            <w:r w:rsidRPr="00405EE1">
              <w:rPr>
                <w:rFonts w:ascii="OfficinaSansBookC" w:hAnsi="OfficinaSansBookC"/>
                <w:b/>
                <w:bCs/>
                <w:iCs/>
              </w:rPr>
              <w:t xml:space="preserve"> </w:t>
            </w:r>
          </w:p>
          <w:p w14:paraId="211E0BD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rPr>
              <w:t xml:space="preserve">- </w:t>
            </w:r>
            <w:r w:rsidRPr="00405EE1">
              <w:rPr>
                <w:rFonts w:ascii="OfficinaSansBookC" w:eastAsia="Times New Roman" w:hAnsi="OfficinaSansBookC" w:cs="Times New Roman"/>
              </w:rPr>
              <w:t>развивать креативное мышление при решении жизненных проблем</w:t>
            </w:r>
            <w:r w:rsidRPr="00405EE1">
              <w:rPr>
                <w:rFonts w:ascii="OfficinaSansBookC" w:hAnsi="OfficinaSansBookC" w:cs="Times New Roman"/>
                <w:b/>
                <w:bCs/>
                <w:iCs/>
              </w:rPr>
              <w:t xml:space="preserve"> </w:t>
            </w:r>
          </w:p>
          <w:p w14:paraId="18B7EDA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Style w:val="dt-m"/>
                <w:rFonts w:ascii="OfficinaSansBookC" w:hAnsi="OfficinaSansBookC" w:cs="Times New Roman"/>
                <w:b/>
                <w:bCs/>
                <w:color w:val="808080"/>
                <w:shd w:val="clear" w:color="auto" w:fill="FFFFFF"/>
              </w:rPr>
              <w:t>б)</w:t>
            </w:r>
            <w:r w:rsidRPr="00405EE1">
              <w:rPr>
                <w:rFonts w:ascii="OfficinaSansBookC" w:hAnsi="OfficinaSansBookC" w:cs="Times New Roman"/>
                <w:b/>
                <w:bCs/>
                <w:shd w:val="clear" w:color="auto" w:fill="FFFFFF"/>
              </w:rPr>
              <w:t> базовые исследовательские действия:</w:t>
            </w:r>
          </w:p>
          <w:p w14:paraId="6323DC67"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владеть навыками учебно-исследовательской и проектной деятельности, навыками разрешения проблем;</w:t>
            </w:r>
            <w:r w:rsidRPr="00405EE1">
              <w:rPr>
                <w:rFonts w:ascii="OfficinaSansBookC" w:hAnsi="OfficinaSansBookC" w:cs="Times New Roman"/>
                <w:b/>
                <w:bCs/>
                <w:iCs/>
              </w:rPr>
              <w:t xml:space="preserve"> </w:t>
            </w:r>
          </w:p>
          <w:p w14:paraId="71CB4DFB"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xml:space="preserve">- выявлять причинно-следственные связи и актуализировать задачу, выдвигать гипотезу ее </w:t>
            </w:r>
            <w:r w:rsidRPr="00405EE1">
              <w:rPr>
                <w:rFonts w:ascii="OfficinaSansBookC" w:eastAsia="Times New Roman" w:hAnsi="OfficinaSansBookC" w:cs="Times New Roman"/>
              </w:rPr>
              <w:lastRenderedPageBreak/>
              <w:t>решения, находить аргументы для доказательства своих утверждений, задавать параметры и критерии решения;</w:t>
            </w:r>
            <w:r w:rsidRPr="00405EE1">
              <w:rPr>
                <w:rFonts w:ascii="OfficinaSansBookC" w:hAnsi="OfficinaSansBookC" w:cs="Times New Roman"/>
                <w:b/>
                <w:bCs/>
                <w:iCs/>
              </w:rPr>
              <w:t xml:space="preserve"> </w:t>
            </w:r>
          </w:p>
          <w:p w14:paraId="1F7B8BF9"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iCs/>
              </w:rPr>
            </w:pPr>
            <w:r w:rsidRPr="00405EE1">
              <w:rPr>
                <w:rFonts w:ascii="OfficinaSansBookC" w:eastAsia="Times New Roman" w:hAnsi="OfficinaSansBookC"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05EE1">
              <w:rPr>
                <w:rFonts w:ascii="OfficinaSansBookC" w:hAnsi="OfficinaSansBookC" w:cs="Times New Roman"/>
                <w:b/>
                <w:bCs/>
                <w:iCs/>
              </w:rPr>
              <w:t xml:space="preserve"> </w:t>
            </w:r>
          </w:p>
          <w:p w14:paraId="61B5979C"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уметь переносить знания в познавательную и практическую области жизнедеятельности;</w:t>
            </w:r>
          </w:p>
          <w:p w14:paraId="0E8638CE"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уметь интегрировать знания из разных предметных областей;</w:t>
            </w:r>
            <w:r w:rsidRPr="00405EE1">
              <w:rPr>
                <w:rFonts w:ascii="OfficinaSansBookC" w:hAnsi="OfficinaSansBookC" w:cs="Times New Roman"/>
                <w:b/>
                <w:bCs/>
                <w:iCs/>
              </w:rPr>
              <w:t xml:space="preserve"> </w:t>
            </w:r>
          </w:p>
          <w:p w14:paraId="4E3DF759"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выдвигать новые идеи, предлагать оригинальные подходы и решения;</w:t>
            </w:r>
            <w:r w:rsidRPr="00405EE1">
              <w:rPr>
                <w:rFonts w:ascii="OfficinaSansBookC" w:hAnsi="OfficinaSansBookC" w:cs="Times New Roman"/>
                <w:b/>
                <w:bCs/>
                <w:iCs/>
              </w:rPr>
              <w:t xml:space="preserve"> </w:t>
            </w:r>
          </w:p>
          <w:p w14:paraId="3A46FA3B" w14:textId="77777777" w:rsidR="00D73A47" w:rsidRPr="00405EE1" w:rsidRDefault="00D73A47" w:rsidP="00BE1C98">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rPr>
              <w:t>- способность их использования в познавательной и социальной практике</w:t>
            </w:r>
          </w:p>
        </w:tc>
        <w:tc>
          <w:tcPr>
            <w:tcW w:w="5953" w:type="dxa"/>
          </w:tcPr>
          <w:p w14:paraId="4FFA8EA9" w14:textId="77777777" w:rsidR="00D73A47" w:rsidRPr="00405EE1" w:rsidRDefault="00D73A47" w:rsidP="00BE1C98">
            <w:pPr>
              <w:spacing w:line="259" w:lineRule="auto"/>
              <w:jc w:val="both"/>
              <w:cnfStyle w:val="000000000000" w:firstRow="0" w:lastRow="0" w:firstColumn="0" w:lastColumn="0" w:oddVBand="0" w:evenVBand="0" w:oddHBand="0" w:evenHBand="0" w:firstRowFirstColumn="0" w:firstRowLastColumn="0" w:lastRowFirstColumn="0" w:lastRowLastColumn="0"/>
              <w:rPr>
                <w:rFonts w:ascii="OfficinaSansBookC" w:hAnsi="OfficinaSansBookC"/>
                <w:kern w:val="2"/>
              </w:rPr>
            </w:pPr>
            <w:r w:rsidRPr="00405EE1">
              <w:rPr>
                <w:rFonts w:ascii="OfficinaSansBookC" w:eastAsia="Calibri" w:hAnsi="OfficinaSansBookC" w:cs="Times New Roman"/>
                <w:b/>
              </w:rPr>
              <w:lastRenderedPageBreak/>
              <w:t>-</w:t>
            </w:r>
            <w:r w:rsidRPr="00405EE1">
              <w:rPr>
                <w:rFonts w:ascii="OfficinaSansBookC" w:eastAsia="Calibri" w:hAnsi="OfficinaSansBookC" w:cs="Times New Roman"/>
              </w:rPr>
              <w:t xml:space="preserve"> </w:t>
            </w:r>
            <w:r w:rsidRPr="00405EE1">
              <w:rPr>
                <w:rFonts w:ascii="OfficinaSansBookC" w:hAnsi="OfficinaSansBookC"/>
                <w:kern w:val="2"/>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5A3FD271" w14:textId="77777777" w:rsidR="00D73A47" w:rsidRPr="00405EE1" w:rsidRDefault="00D73A47" w:rsidP="00BE1C98">
            <w:pPr>
              <w:spacing w:line="259" w:lineRule="auto"/>
              <w:jc w:val="both"/>
              <w:cnfStyle w:val="000000000000" w:firstRow="0" w:lastRow="0" w:firstColumn="0" w:lastColumn="0" w:oddVBand="0" w:evenVBand="0" w:oddHBand="0" w:evenHBand="0" w:firstRowFirstColumn="0" w:firstRowLastColumn="0" w:lastRowFirstColumn="0" w:lastRowLastColumn="0"/>
              <w:rPr>
                <w:rFonts w:ascii="OfficinaSansBookC" w:hAnsi="OfficinaSansBookC"/>
              </w:rPr>
            </w:pPr>
            <w:r w:rsidRPr="00405EE1">
              <w:rPr>
                <w:rFonts w:ascii="OfficinaSansBookC" w:hAnsi="OfficinaSansBookC"/>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5D792C37" w14:textId="77777777" w:rsidR="00D73A47" w:rsidRPr="00405EE1" w:rsidRDefault="00D73A47" w:rsidP="00BE1C98">
            <w:pPr>
              <w:spacing w:line="259" w:lineRule="auto"/>
              <w:jc w:val="both"/>
              <w:cnfStyle w:val="000000000000" w:firstRow="0" w:lastRow="0" w:firstColumn="0" w:lastColumn="0" w:oddVBand="0" w:evenVBand="0" w:oddHBand="0" w:evenHBand="0" w:firstRowFirstColumn="0" w:firstRowLastColumn="0" w:lastRowFirstColumn="0" w:lastRowLastColumn="0"/>
              <w:rPr>
                <w:rFonts w:ascii="OfficinaSansBookC" w:hAnsi="OfficinaSansBookC"/>
                <w:kern w:val="2"/>
              </w:rPr>
            </w:pPr>
            <w:r w:rsidRPr="00405EE1">
              <w:rPr>
                <w:rFonts w:ascii="OfficinaSansBookC" w:hAnsi="OfficinaSansBookC"/>
                <w:kern w:val="2"/>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w:t>
            </w:r>
            <w:r w:rsidRPr="00405EE1">
              <w:rPr>
                <w:rFonts w:ascii="OfficinaSansBookC" w:hAnsi="OfficinaSansBookC"/>
                <w:kern w:val="2"/>
              </w:rPr>
              <w:lastRenderedPageBreak/>
              <w:t>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CA21ACB" w14:textId="77777777" w:rsidR="00D73A47" w:rsidRPr="00405EE1" w:rsidRDefault="00D73A47" w:rsidP="00BE1C98">
            <w:pPr>
              <w:spacing w:line="259" w:lineRule="auto"/>
              <w:jc w:val="both"/>
              <w:cnfStyle w:val="000000000000" w:firstRow="0" w:lastRow="0" w:firstColumn="0" w:lastColumn="0" w:oddVBand="0" w:evenVBand="0" w:oddHBand="0" w:evenHBand="0" w:firstRowFirstColumn="0" w:firstRowLastColumn="0" w:lastRowFirstColumn="0" w:lastRowLastColumn="0"/>
              <w:rPr>
                <w:rFonts w:ascii="OfficinaSansBookC" w:hAnsi="OfficinaSansBookC"/>
              </w:rPr>
            </w:pPr>
            <w:r w:rsidRPr="00405EE1">
              <w:rPr>
                <w:rFonts w:ascii="OfficinaSansBookC" w:hAnsi="OfficinaSansBookC"/>
                <w:kern w:val="2"/>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41EA84EF" w14:textId="77777777" w:rsidR="00D73A47" w:rsidRPr="00405EE1" w:rsidRDefault="00D73A47" w:rsidP="00BE1C98">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kern w:val="2"/>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D73A47" w:rsidRPr="00405EE1" w14:paraId="1305E861"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15A2D190"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rPr>
            </w:pPr>
            <w:r w:rsidRPr="00405EE1">
              <w:rPr>
                <w:rFonts w:ascii="OfficinaSansBookC" w:hAnsi="OfficinaSansBookC"/>
              </w:rPr>
              <w:lastRenderedPageBreak/>
              <w:t>ОК</w:t>
            </w:r>
            <w:r w:rsidRPr="00405EE1">
              <w:rPr>
                <w:rFonts w:ascii="OfficinaSansBookC" w:hAnsi="OfficinaSansBookC"/>
                <w:b w:val="0"/>
              </w:rPr>
              <w:t xml:space="preserve"> </w:t>
            </w:r>
            <w:r w:rsidRPr="00405EE1">
              <w:rPr>
                <w:rFonts w:ascii="OfficinaSansBookC" w:hAnsi="OfficinaSansBookC"/>
              </w:rPr>
              <w:t>02</w:t>
            </w:r>
            <w:r w:rsidRPr="00405EE1">
              <w:rPr>
                <w:rFonts w:ascii="OfficinaSansBookC" w:hAnsi="OfficinaSansBookC"/>
                <w:b w:val="0"/>
              </w:rPr>
              <w:t>.</w:t>
            </w:r>
            <w:r w:rsidRPr="00405EE1">
              <w:rPr>
                <w:rFonts w:ascii="OfficinaSansBookC" w:hAnsi="OfficinaSansBookC"/>
              </w:rPr>
              <w:t xml:space="preserve"> </w:t>
            </w:r>
            <w:r w:rsidRPr="00405EE1">
              <w:rPr>
                <w:rFonts w:ascii="OfficinaSansBookC" w:hAnsi="OfficinaSansBookC"/>
                <w:b w:val="0"/>
                <w:bCs w:val="0"/>
              </w:rPr>
              <w:t xml:space="preserve">Использовать современные средства поиска, анализа и интерпретации </w:t>
            </w:r>
            <w:r w:rsidRPr="00405EE1">
              <w:rPr>
                <w:rFonts w:ascii="OfficinaSansBookC" w:hAnsi="OfficinaSansBookC"/>
                <w:b w:val="0"/>
                <w:bCs w:val="0"/>
              </w:rPr>
              <w:lastRenderedPageBreak/>
              <w:t>информации, и информационные технологии для выполнения задач профессиональной деятельности</w:t>
            </w:r>
          </w:p>
        </w:tc>
        <w:tc>
          <w:tcPr>
            <w:tcW w:w="5954" w:type="dxa"/>
          </w:tcPr>
          <w:p w14:paraId="224E3876"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lastRenderedPageBreak/>
              <w:t>В области</w:t>
            </w:r>
            <w:r w:rsidRPr="00405EE1">
              <w:rPr>
                <w:rFonts w:ascii="OfficinaSansBookC" w:hAnsi="OfficinaSansBookC" w:cs="Times New Roman"/>
                <w:shd w:val="clear" w:color="auto" w:fill="FFFFFF"/>
              </w:rPr>
              <w:t xml:space="preserve"> </w:t>
            </w:r>
            <w:r w:rsidRPr="00405EE1">
              <w:rPr>
                <w:rFonts w:ascii="OfficinaSansBookC" w:hAnsi="OfficinaSansBookC" w:cs="Times New Roman"/>
                <w:b/>
                <w:bCs/>
                <w:shd w:val="clear" w:color="auto" w:fill="FFFFFF"/>
              </w:rPr>
              <w:t>ценности научного познания:</w:t>
            </w:r>
          </w:p>
          <w:p w14:paraId="2DD8D4B8"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rPr>
            </w:pPr>
            <w:r w:rsidRPr="00405EE1">
              <w:rPr>
                <w:rFonts w:ascii="OfficinaSansBookC" w:hAnsi="OfficinaSansBookC" w:cs="Times New Roman"/>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405EE1">
              <w:rPr>
                <w:rFonts w:ascii="OfficinaSansBookC" w:hAnsi="OfficinaSansBookC" w:cs="Times New Roman"/>
                <w:shd w:val="clear" w:color="auto" w:fill="FFFFFF"/>
              </w:rPr>
              <w:lastRenderedPageBreak/>
              <w:t>способствующего осознанию своего места в поликультурном мире;</w:t>
            </w:r>
            <w:r w:rsidRPr="00405EE1">
              <w:rPr>
                <w:rFonts w:ascii="OfficinaSansBookC" w:hAnsi="OfficinaSansBookC" w:cs="Times New Roman"/>
                <w:b/>
                <w:bCs/>
                <w:iCs/>
              </w:rPr>
              <w:t xml:space="preserve"> </w:t>
            </w:r>
          </w:p>
          <w:p w14:paraId="7265661D"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370B6D7B"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iCs/>
              </w:rPr>
            </w:pPr>
            <w:r w:rsidRPr="00405EE1">
              <w:rPr>
                <w:rFonts w:ascii="OfficinaSansBookC" w:hAnsi="OfficinaSansBookC" w:cs="Times New Roman"/>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C73E6C4"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color w:val="808080"/>
                <w:shd w:val="clear" w:color="auto" w:fill="FFFFFF"/>
              </w:rPr>
            </w:pPr>
            <w:r w:rsidRPr="00405EE1">
              <w:rPr>
                <w:rFonts w:ascii="OfficinaSansBookC" w:hAnsi="OfficinaSansBookC" w:cs="Times New Roman"/>
                <w:b/>
                <w:bCs/>
                <w:shd w:val="clear" w:color="auto" w:fill="FFFFFF"/>
              </w:rPr>
              <w:t>Овладение универсальными учебными познавательными действиями:</w:t>
            </w:r>
          </w:p>
          <w:p w14:paraId="1568DA4D"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color w:val="808080"/>
              </w:rPr>
              <w:t>в)</w:t>
            </w:r>
            <w:r w:rsidRPr="00405EE1">
              <w:rPr>
                <w:rFonts w:ascii="OfficinaSansBookC" w:eastAsia="Times New Roman" w:hAnsi="OfficinaSansBookC" w:cs="Times New Roman"/>
                <w:b/>
                <w:bCs/>
              </w:rPr>
              <w:t> работа с информацией:</w:t>
            </w:r>
          </w:p>
          <w:p w14:paraId="728B816E"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eastAsia="Times New Roman" w:hAnsi="OfficinaSansBookC"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CF14169"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eastAsia="Times New Roman" w:hAnsi="OfficinaSansBookC" w:cs="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E673B13"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eastAsia="Times New Roman" w:hAnsi="OfficinaSansBookC" w:cs="Times New Roman"/>
              </w:rPr>
              <w:t>- оценивать достоверность, легитимность информации, ее соответствие правовым и морально-этическим нормам;</w:t>
            </w:r>
            <w:r w:rsidRPr="00405EE1">
              <w:rPr>
                <w:rFonts w:ascii="OfficinaSansBookC" w:hAnsi="OfficinaSansBookC" w:cs="Times New Roman"/>
                <w:shd w:val="clear" w:color="auto" w:fill="FFFFFF"/>
              </w:rPr>
              <w:t xml:space="preserve"> </w:t>
            </w:r>
          </w:p>
          <w:p w14:paraId="59523153"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eastAsia="Times New Roman" w:hAnsi="OfficinaSansBookC"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13B2CDF" w14:textId="77777777" w:rsidR="00D73A47" w:rsidRPr="00405EE1" w:rsidRDefault="00D73A47" w:rsidP="00BE1C98">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lang w:bidi="ar-SA"/>
              </w:rPr>
              <w:t>- владеть навыками распознавания и защиты информации, информационной безопасности личности</w:t>
            </w:r>
          </w:p>
        </w:tc>
        <w:tc>
          <w:tcPr>
            <w:tcW w:w="5953" w:type="dxa"/>
          </w:tcPr>
          <w:p w14:paraId="16353A2F" w14:textId="77777777" w:rsidR="00D73A47" w:rsidRPr="00405EE1" w:rsidRDefault="00D73A47" w:rsidP="00BE1C98">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rPr>
              <w:lastRenderedPageBreak/>
              <w:t xml:space="preserve">-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w:t>
            </w:r>
            <w:r w:rsidRPr="00405EE1">
              <w:rPr>
                <w:rFonts w:ascii="OfficinaSansBookC" w:hAnsi="OfficinaSansBookC" w:cs="Times New Roman"/>
              </w:rPr>
              <w:lastRenderedPageBreak/>
              <w:t>электрический заряд, ядерная модель атома, нуклонная модель атомного ядра при решении физических задач</w:t>
            </w:r>
          </w:p>
        </w:tc>
      </w:tr>
      <w:tr w:rsidR="00D73A47" w:rsidRPr="00405EE1" w14:paraId="6AB5185C"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64B099C4"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rPr>
            </w:pPr>
            <w:r w:rsidRPr="00405EE1">
              <w:rPr>
                <w:rFonts w:ascii="OfficinaSansBookC" w:hAnsi="OfficinaSansBookC"/>
              </w:rPr>
              <w:lastRenderedPageBreak/>
              <w:t>ОК</w:t>
            </w:r>
            <w:r w:rsidRPr="00405EE1">
              <w:rPr>
                <w:rFonts w:ascii="OfficinaSansBookC" w:hAnsi="OfficinaSansBookC"/>
                <w:b w:val="0"/>
              </w:rPr>
              <w:t xml:space="preserve"> </w:t>
            </w:r>
            <w:r w:rsidRPr="00405EE1">
              <w:rPr>
                <w:rFonts w:ascii="OfficinaSansBookC" w:hAnsi="OfficinaSansBookC"/>
              </w:rPr>
              <w:t>03</w:t>
            </w:r>
            <w:r w:rsidRPr="00405EE1">
              <w:rPr>
                <w:rFonts w:ascii="OfficinaSansBookC" w:hAnsi="OfficinaSansBookC"/>
                <w:b w:val="0"/>
              </w:rPr>
              <w:t>.</w:t>
            </w:r>
            <w:r w:rsidRPr="00405EE1">
              <w:rPr>
                <w:rFonts w:ascii="OfficinaSansBookC" w:hAnsi="OfficinaSansBookC"/>
              </w:rPr>
              <w:t xml:space="preserve"> </w:t>
            </w:r>
            <w:r w:rsidRPr="00405EE1">
              <w:rPr>
                <w:rFonts w:ascii="OfficinaSansBookC" w:hAnsi="OfficinaSansBookC"/>
                <w:b w:val="0"/>
                <w:bCs w:val="0"/>
              </w:rPr>
              <w:t xml:space="preserve">Планировать и реализовывать собственное </w:t>
            </w:r>
            <w:r w:rsidRPr="00405EE1">
              <w:rPr>
                <w:rFonts w:ascii="OfficinaSansBookC" w:hAnsi="OfficinaSansBookC"/>
                <w:b w:val="0"/>
                <w:bCs w:val="0"/>
              </w:rP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954" w:type="dxa"/>
          </w:tcPr>
          <w:p w14:paraId="6607EDCF" w14:textId="77777777" w:rsidR="00D73A47" w:rsidRPr="00405EE1" w:rsidRDefault="00D73A47" w:rsidP="00BE1C98">
            <w:pPr>
              <w:widowControl/>
              <w:tabs>
                <w:tab w:val="left" w:pos="182"/>
              </w:tabs>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lastRenderedPageBreak/>
              <w:t>В области духовно-нравственного воспитания:</w:t>
            </w:r>
          </w:p>
          <w:p w14:paraId="593B16D5"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iCs/>
              </w:rPr>
            </w:pPr>
            <w:r w:rsidRPr="00405EE1">
              <w:rPr>
                <w:rFonts w:ascii="OfficinaSansBookC" w:hAnsi="OfficinaSansBookC" w:cs="Times New Roman"/>
                <w:shd w:val="clear" w:color="auto" w:fill="FFFFFF"/>
              </w:rPr>
              <w:lastRenderedPageBreak/>
              <w:t>-- сформированность нравственного сознания, этического поведения;</w:t>
            </w:r>
          </w:p>
          <w:p w14:paraId="4AE7D427"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3AC2AFCA"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осознание личного вклада в построение устойчивого будущего;</w:t>
            </w:r>
          </w:p>
          <w:p w14:paraId="59DEA722"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Fonts w:ascii="OfficinaSansBookC" w:hAnsi="OfficinaSansBookC" w:cs="Times New Roman"/>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DBE9985"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rPr>
              <w:t>Овладение универсальными регулятивными действиями:</w:t>
            </w:r>
          </w:p>
          <w:p w14:paraId="241458D0"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color w:val="808080"/>
              </w:rPr>
              <w:t>а)</w:t>
            </w:r>
            <w:r w:rsidRPr="00405EE1">
              <w:rPr>
                <w:rFonts w:ascii="OfficinaSansBookC" w:eastAsia="Times New Roman" w:hAnsi="OfficinaSansBookC" w:cs="Times New Roman"/>
                <w:b/>
                <w:bCs/>
              </w:rPr>
              <w:t> самоорганизация:</w:t>
            </w:r>
          </w:p>
          <w:p w14:paraId="3B9FE0B4"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F7C3B9E"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самостоятельно составлять план решения проблемы с учетом имеющихся ресурсов, собственных возможностей и предпочтений;</w:t>
            </w:r>
          </w:p>
          <w:p w14:paraId="5C08219F"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давать оценку новым ситуациям;</w:t>
            </w:r>
          </w:p>
          <w:p w14:paraId="3EFEA91A"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AAA2A34"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color w:val="808080"/>
              </w:rPr>
              <w:t>б)</w:t>
            </w:r>
            <w:r w:rsidRPr="00405EE1">
              <w:rPr>
                <w:rFonts w:ascii="OfficinaSansBookC" w:eastAsia="Times New Roman" w:hAnsi="OfficinaSansBookC" w:cs="Times New Roman"/>
                <w:b/>
                <w:bCs/>
              </w:rPr>
              <w:t> самоконтроль:</w:t>
            </w:r>
          </w:p>
          <w:p w14:paraId="7D21EBF9"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использовать приемы рефлексии для оценки ситуации, выбора верного решения;</w:t>
            </w:r>
          </w:p>
          <w:p w14:paraId="19669C8E" w14:textId="77777777" w:rsidR="00D73A47" w:rsidRPr="00405EE1" w:rsidRDefault="00D73A47" w:rsidP="00BE1C98">
            <w:pPr>
              <w:widowControl/>
              <w:spacing w:line="259" w:lineRule="auto"/>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уметь оценивать риски и своевременно принимать решения по их снижению;</w:t>
            </w:r>
          </w:p>
          <w:p w14:paraId="1090B90C"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color w:val="808080"/>
              </w:rPr>
              <w:t>в)</w:t>
            </w:r>
            <w:r w:rsidRPr="00405EE1">
              <w:rPr>
                <w:rFonts w:ascii="OfficinaSansBookC" w:eastAsia="Times New Roman" w:hAnsi="OfficinaSansBookC" w:cs="Times New Roman"/>
              </w:rPr>
              <w:t> </w:t>
            </w:r>
            <w:r w:rsidRPr="00405EE1">
              <w:rPr>
                <w:rFonts w:ascii="OfficinaSansBookC" w:eastAsia="Times New Roman" w:hAnsi="OfficinaSansBookC" w:cs="Times New Roman"/>
                <w:b/>
                <w:bCs/>
              </w:rPr>
              <w:t>эмоциональный интеллект, предполагающий сформированность:</w:t>
            </w:r>
          </w:p>
          <w:p w14:paraId="1B17C373"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xml:space="preserve">внутренней мотивации, включающей стремление к достижению цели и успеху, оптимизм, </w:t>
            </w:r>
            <w:r w:rsidRPr="00405EE1">
              <w:rPr>
                <w:rFonts w:ascii="OfficinaSansBookC" w:eastAsia="Times New Roman" w:hAnsi="OfficinaSansBookC" w:cs="Times New Roman"/>
              </w:rPr>
              <w:lastRenderedPageBreak/>
              <w:t>инициативность, умение действовать, исходя из своих возможностей;</w:t>
            </w:r>
          </w:p>
          <w:p w14:paraId="79B1CE31" w14:textId="77777777" w:rsidR="00D73A47" w:rsidRPr="00405EE1" w:rsidRDefault="00D73A47" w:rsidP="00BE1C98">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5402F94" w14:textId="77777777" w:rsidR="00D73A47" w:rsidRPr="00405EE1" w:rsidRDefault="00D73A47" w:rsidP="00BE1C98">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953" w:type="dxa"/>
          </w:tcPr>
          <w:p w14:paraId="7A6E0B51" w14:textId="77777777" w:rsidR="00D73A47" w:rsidRPr="00405EE1" w:rsidRDefault="00D73A47" w:rsidP="00BE1C98">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rPr>
              <w:lastRenderedPageBreak/>
              <w:t xml:space="preserve">- владеть основными методами научного познания, используемыми в физике: проводить прямые и </w:t>
            </w:r>
            <w:r w:rsidRPr="00405EE1">
              <w:rPr>
                <w:rFonts w:ascii="OfficinaSansBookC" w:hAnsi="OfficinaSansBookC" w:cs="Times New Roman"/>
              </w:rPr>
              <w:lastRenderedPageBreak/>
              <w:t>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D73A47" w:rsidRPr="00405EE1" w14:paraId="68C2A3E9"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40747E07"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rPr>
            </w:pPr>
            <w:r w:rsidRPr="00405EE1">
              <w:rPr>
                <w:rFonts w:ascii="OfficinaSansBookC" w:hAnsi="OfficinaSansBookC"/>
              </w:rPr>
              <w:lastRenderedPageBreak/>
              <w:t>ОК</w:t>
            </w:r>
            <w:r w:rsidRPr="00405EE1">
              <w:rPr>
                <w:rFonts w:ascii="OfficinaSansBookC" w:hAnsi="OfficinaSansBookC"/>
                <w:b w:val="0"/>
              </w:rPr>
              <w:t xml:space="preserve"> </w:t>
            </w:r>
            <w:r w:rsidRPr="00405EE1">
              <w:rPr>
                <w:rFonts w:ascii="OfficinaSansBookC" w:hAnsi="OfficinaSansBookC"/>
              </w:rPr>
              <w:t>04</w:t>
            </w:r>
            <w:r w:rsidRPr="00405EE1">
              <w:rPr>
                <w:rFonts w:ascii="OfficinaSansBookC" w:hAnsi="OfficinaSansBookC"/>
                <w:b w:val="0"/>
              </w:rPr>
              <w:t>.</w:t>
            </w:r>
            <w:r w:rsidRPr="00405EE1">
              <w:rPr>
                <w:rFonts w:ascii="OfficinaSansBookC" w:hAnsi="OfficinaSansBookC"/>
              </w:rPr>
              <w:t xml:space="preserve"> </w:t>
            </w:r>
            <w:r w:rsidRPr="00405EE1">
              <w:rPr>
                <w:rFonts w:ascii="OfficinaSansBookC" w:hAnsi="OfficinaSansBookC"/>
                <w:b w:val="0"/>
                <w:bCs w:val="0"/>
              </w:rPr>
              <w:t>Эффективно взаимодействовать и работать в коллективе и команде</w:t>
            </w:r>
          </w:p>
        </w:tc>
        <w:tc>
          <w:tcPr>
            <w:tcW w:w="5954" w:type="dxa"/>
          </w:tcPr>
          <w:p w14:paraId="5013AF01"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Fonts w:ascii="OfficinaSansBookC" w:hAnsi="OfficinaSansBookC" w:cs="Times New Roman"/>
                <w:shd w:val="clear" w:color="auto" w:fill="FFFFFF"/>
              </w:rPr>
              <w:t>- готовность и способность к образованию и саморазвитию, самостоятельности и самоопределению;</w:t>
            </w:r>
          </w:p>
          <w:p w14:paraId="1E2D98C0" w14:textId="77777777" w:rsidR="00D73A47" w:rsidRPr="00405EE1" w:rsidRDefault="00D73A47" w:rsidP="00BE1C98">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olor w:val="000000"/>
              </w:rPr>
            </w:pPr>
            <w:r w:rsidRPr="00405EE1">
              <w:rPr>
                <w:rFonts w:ascii="OfficinaSansBookC" w:hAnsi="OfficinaSansBookC"/>
                <w:color w:val="000000"/>
              </w:rPr>
              <w:t>-овладение навыками учебно-исследовательской, проектной и социальной деятельности;</w:t>
            </w:r>
          </w:p>
          <w:p w14:paraId="5649B9FE"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rPr>
              <w:t>Овладение универсальными коммуникативными действиями:</w:t>
            </w:r>
          </w:p>
          <w:p w14:paraId="6571209C"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color w:val="808080"/>
              </w:rPr>
              <w:t>б)</w:t>
            </w:r>
            <w:r w:rsidRPr="00405EE1">
              <w:rPr>
                <w:rFonts w:ascii="OfficinaSansBookC" w:eastAsia="Times New Roman" w:hAnsi="OfficinaSansBookC" w:cs="Times New Roman"/>
              </w:rPr>
              <w:t> </w:t>
            </w:r>
            <w:r w:rsidRPr="00405EE1">
              <w:rPr>
                <w:rFonts w:ascii="OfficinaSansBookC" w:eastAsia="Times New Roman" w:hAnsi="OfficinaSansBookC" w:cs="Times New Roman"/>
                <w:b/>
                <w:bCs/>
              </w:rPr>
              <w:t>совместная деятельность</w:t>
            </w:r>
            <w:r w:rsidRPr="00405EE1">
              <w:rPr>
                <w:rFonts w:ascii="OfficinaSansBookC" w:eastAsia="Times New Roman" w:hAnsi="OfficinaSansBookC" w:cs="Times New Roman"/>
              </w:rPr>
              <w:t>:</w:t>
            </w:r>
          </w:p>
          <w:p w14:paraId="3FFCEA9F"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понимать и использовать преимущества командной и индивидуальной работы;</w:t>
            </w:r>
          </w:p>
          <w:p w14:paraId="64C1A974"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48EC338"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координировать и выполнять работу в условиях реального, виртуального и комбинированного взаимодействия;</w:t>
            </w:r>
          </w:p>
          <w:p w14:paraId="23E433C1"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осуществлять позитивное стратегическое поведение в различных ситуациях, проявлять творчество и воображение, быть инициативным</w:t>
            </w:r>
          </w:p>
          <w:p w14:paraId="04A2490F"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rPr>
              <w:t>Овладение универсальными регулятивными действиями:</w:t>
            </w:r>
          </w:p>
          <w:p w14:paraId="60D98509"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color w:val="808080"/>
              </w:rPr>
              <w:t>г</w:t>
            </w:r>
            <w:r w:rsidRPr="00405EE1">
              <w:rPr>
                <w:rFonts w:ascii="OfficinaSansBookC" w:eastAsia="Times New Roman" w:hAnsi="OfficinaSansBookC" w:cs="Times New Roman"/>
                <w:b/>
                <w:bCs/>
                <w:color w:val="808080"/>
              </w:rPr>
              <w:t>)</w:t>
            </w:r>
            <w:r w:rsidRPr="00405EE1">
              <w:rPr>
                <w:rFonts w:ascii="OfficinaSansBookC" w:eastAsia="Times New Roman" w:hAnsi="OfficinaSansBookC" w:cs="Times New Roman"/>
                <w:b/>
                <w:bCs/>
              </w:rPr>
              <w:t> принятие себя и других людей:</w:t>
            </w:r>
          </w:p>
          <w:p w14:paraId="13D19A24"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принимать мотивы и аргументы других людей при анализе результатов деятельности;</w:t>
            </w:r>
          </w:p>
          <w:p w14:paraId="6B1311D2"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lastRenderedPageBreak/>
              <w:t>- признавать свое право и право других людей на ошибки;</w:t>
            </w:r>
          </w:p>
          <w:p w14:paraId="559F8EB6" w14:textId="77777777" w:rsidR="00D73A47" w:rsidRPr="00405EE1" w:rsidRDefault="00D73A47" w:rsidP="00BE1C98">
            <w:pPr>
              <w:pStyle w:val="ac"/>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rPr>
              <w:t>- развивать способность понимать мир с позиции другого человека</w:t>
            </w:r>
          </w:p>
        </w:tc>
        <w:tc>
          <w:tcPr>
            <w:tcW w:w="5953" w:type="dxa"/>
          </w:tcPr>
          <w:p w14:paraId="6532CBD5" w14:textId="77777777" w:rsidR="00D73A47" w:rsidRPr="00405EE1" w:rsidRDefault="00D73A47" w:rsidP="00BE1C98">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highlight w:val="green"/>
              </w:rPr>
            </w:pPr>
            <w:r w:rsidRPr="00405EE1">
              <w:rPr>
                <w:rFonts w:ascii="OfficinaSansBookC" w:hAnsi="OfficinaSansBookC" w:cs="Times New Roman"/>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D73A47" w:rsidRPr="00405EE1" w14:paraId="3AC82AA7"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0E171350"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bCs w:val="0"/>
              </w:rPr>
            </w:pPr>
            <w:r w:rsidRPr="00405EE1">
              <w:rPr>
                <w:rFonts w:ascii="OfficinaSansBookC" w:hAnsi="OfficinaSansBookC"/>
              </w:rPr>
              <w:t>ОК 05.</w:t>
            </w:r>
            <w:r w:rsidRPr="00405EE1">
              <w:rPr>
                <w:rFonts w:ascii="OfficinaSansBookC" w:hAnsi="OfficinaSansBookC"/>
                <w:b w:val="0"/>
                <w:bCs w:val="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4" w:type="dxa"/>
          </w:tcPr>
          <w:p w14:paraId="264CAC98"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t>В области</w:t>
            </w:r>
            <w:r w:rsidRPr="00405EE1">
              <w:rPr>
                <w:rFonts w:ascii="OfficinaSansBookC" w:hAnsi="OfficinaSansBookC" w:cs="Times New Roman"/>
                <w:shd w:val="clear" w:color="auto" w:fill="FFFFFF"/>
              </w:rPr>
              <w:t xml:space="preserve"> </w:t>
            </w:r>
            <w:r w:rsidRPr="00405EE1">
              <w:rPr>
                <w:rFonts w:ascii="OfficinaSansBookC" w:hAnsi="OfficinaSansBookC" w:cs="Times New Roman"/>
                <w:b/>
                <w:bCs/>
                <w:shd w:val="clear" w:color="auto" w:fill="FFFFFF"/>
              </w:rPr>
              <w:t>эстетического воспитания:</w:t>
            </w:r>
          </w:p>
          <w:p w14:paraId="66861676"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rPr>
            </w:pPr>
            <w:r w:rsidRPr="00405EE1">
              <w:rPr>
                <w:rFonts w:ascii="OfficinaSansBookC" w:hAnsi="OfficinaSansBookC" w:cs="Times New Roman"/>
                <w:shd w:val="clear" w:color="auto" w:fill="FFFFFF"/>
              </w:rPr>
              <w:t>- эстетическое отношение к миру, включая эстетику научного творчества, присущего физической науке;</w:t>
            </w:r>
          </w:p>
          <w:p w14:paraId="4118A581"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9920A45"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2A0F30D"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Fonts w:ascii="OfficinaSansBookC" w:hAnsi="OfficinaSansBookC" w:cs="Times New Roman"/>
                <w:shd w:val="clear" w:color="auto" w:fill="FFFFFF"/>
              </w:rPr>
              <w:t>- готовность к самовыражению в разных видах искусства, стремление проявлять качества творческой личности;</w:t>
            </w:r>
          </w:p>
          <w:p w14:paraId="1399087A"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u w:val="single"/>
              </w:rPr>
            </w:pPr>
            <w:r w:rsidRPr="00405EE1">
              <w:rPr>
                <w:rFonts w:ascii="OfficinaSansBookC" w:eastAsia="Times New Roman" w:hAnsi="OfficinaSansBookC" w:cs="Times New Roman"/>
                <w:b/>
                <w:bCs/>
              </w:rPr>
              <w:t>Овладение универсальными коммуникативными действиями:</w:t>
            </w:r>
          </w:p>
          <w:p w14:paraId="70E6E01F"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b/>
                <w:bCs/>
              </w:rPr>
            </w:pPr>
            <w:r w:rsidRPr="00405EE1">
              <w:rPr>
                <w:rFonts w:ascii="OfficinaSansBookC" w:eastAsia="Times New Roman" w:hAnsi="OfficinaSansBookC" w:cs="Times New Roman"/>
                <w:b/>
                <w:bCs/>
                <w:color w:val="808080"/>
              </w:rPr>
              <w:t>а)</w:t>
            </w:r>
            <w:r w:rsidRPr="00405EE1">
              <w:rPr>
                <w:rFonts w:ascii="OfficinaSansBookC" w:eastAsia="Times New Roman" w:hAnsi="OfficinaSansBookC" w:cs="Times New Roman"/>
                <w:b/>
                <w:bCs/>
              </w:rPr>
              <w:t> общение:</w:t>
            </w:r>
          </w:p>
          <w:p w14:paraId="6431011E" w14:textId="77777777" w:rsidR="00D73A47" w:rsidRPr="00405EE1" w:rsidRDefault="00D73A47" w:rsidP="00BE1C98">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осуществлять коммуникации во всех сферах жизни;</w:t>
            </w:r>
          </w:p>
          <w:p w14:paraId="4704BF7A"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eastAsia="Times New Roman" w:hAnsi="OfficinaSansBookC" w:cs="Times New Roman"/>
              </w:rPr>
            </w:pPr>
            <w:r w:rsidRPr="00405EE1">
              <w:rPr>
                <w:rFonts w:ascii="OfficinaSansBookC" w:eastAsia="Times New Roman" w:hAnsi="OfficinaSansBookC" w:cs="Times New Roman"/>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C329486" w14:textId="77777777" w:rsidR="00D73A47" w:rsidRPr="00405EE1" w:rsidRDefault="00D73A47" w:rsidP="00BE1C98">
            <w:pPr>
              <w:pStyle w:val="ac"/>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rPr>
              <w:t>- развернуто и логично излагать свою точку зрения с использованием языковых средств</w:t>
            </w:r>
          </w:p>
        </w:tc>
        <w:tc>
          <w:tcPr>
            <w:tcW w:w="5953" w:type="dxa"/>
          </w:tcPr>
          <w:p w14:paraId="5B788D0E" w14:textId="77777777" w:rsidR="00D73A47" w:rsidRPr="00405EE1" w:rsidRDefault="00D73A47" w:rsidP="00BE1C98">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kern w:val="2"/>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D73A47" w:rsidRPr="00405EE1" w14:paraId="349AEF04"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2C1916F8"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bCs w:val="0"/>
              </w:rPr>
            </w:pPr>
            <w:r w:rsidRPr="00405EE1">
              <w:rPr>
                <w:rFonts w:ascii="OfficinaSansBookC" w:hAnsi="OfficinaSansBookC"/>
              </w:rPr>
              <w:t>ОК 06.</w:t>
            </w:r>
            <w:r w:rsidRPr="00405EE1">
              <w:rPr>
                <w:rFonts w:ascii="OfficinaSansBookC" w:hAnsi="OfficinaSansBookC"/>
                <w:b w:val="0"/>
                <w:bCs w:val="0"/>
              </w:rPr>
              <w:t xml:space="preserve"> Проявлять гражданско-патриотическую позицию, демонстрировать осознанное поведение на </w:t>
            </w:r>
            <w:r w:rsidRPr="00405EE1">
              <w:rPr>
                <w:rFonts w:ascii="OfficinaSansBookC" w:hAnsi="OfficinaSansBookC"/>
                <w:b w:val="0"/>
                <w:bCs w:val="0"/>
              </w:rPr>
              <w:lastRenderedPageBreak/>
              <w:t>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54" w:type="dxa"/>
          </w:tcPr>
          <w:p w14:paraId="5992FAD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iCs/>
              </w:rPr>
            </w:pPr>
            <w:r w:rsidRPr="00405EE1">
              <w:rPr>
                <w:rFonts w:ascii="OfficinaSansBookC" w:hAnsi="OfficinaSansBookC" w:cs="Times New Roman"/>
                <w:shd w:val="clear" w:color="auto" w:fill="FFFFFF"/>
              </w:rPr>
              <w:lastRenderedPageBreak/>
              <w:t>- осознание обучающимися российской гражданской идентичности;</w:t>
            </w:r>
          </w:p>
          <w:p w14:paraId="76ACEBC7"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Fonts w:ascii="OfficinaSansBookC" w:hAnsi="OfficinaSansBookC" w:cs="Times New Roman"/>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405EE1">
              <w:rPr>
                <w:rFonts w:ascii="OfficinaSansBookC" w:hAnsi="OfficinaSansBookC" w:cs="Times New Roman"/>
                <w:shd w:val="clear" w:color="auto" w:fill="FFFFFF"/>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DE38E9"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t>В части гражданского воспитания:</w:t>
            </w:r>
          </w:p>
          <w:p w14:paraId="023A3A29"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осознание своих конституционных прав и обязанностей, уважение закона и правопорядка;</w:t>
            </w:r>
          </w:p>
          <w:p w14:paraId="0ED5DF82"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принятие традиционных национальных, общечеловеческих гуманистических и демократических ценностей;</w:t>
            </w:r>
          </w:p>
          <w:p w14:paraId="3DEC42F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BD0D152"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4FB125B" w14:textId="77777777" w:rsidR="00D73A47" w:rsidRPr="00405EE1" w:rsidRDefault="00D73A47" w:rsidP="00BE1C98">
            <w:pPr>
              <w:tabs>
                <w:tab w:val="left" w:pos="419"/>
              </w:tabs>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умение взаимодействовать с социальными институтами в соответствии с их функциями и назначением;</w:t>
            </w:r>
          </w:p>
          <w:p w14:paraId="2EFBDF3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готовность к гуманитарной и волонтерской деятельности;</w:t>
            </w:r>
            <w:r w:rsidRPr="00405EE1">
              <w:rPr>
                <w:rFonts w:ascii="OfficinaSansBookC" w:hAnsi="OfficinaSansBookC" w:cs="Times New Roman"/>
                <w:b/>
                <w:bCs/>
                <w:iCs/>
              </w:rPr>
              <w:t xml:space="preserve"> </w:t>
            </w:r>
          </w:p>
          <w:p w14:paraId="0FADFBC6"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t>патриотического воспитания:</w:t>
            </w:r>
          </w:p>
          <w:p w14:paraId="20A08B69"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rPr>
            </w:pPr>
            <w:r w:rsidRPr="00405EE1">
              <w:rPr>
                <w:rFonts w:ascii="OfficinaSansBookC" w:hAnsi="OfficinaSansBookC" w:cs="Times New Roman"/>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A1102A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99E98E8"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shd w:val="clear" w:color="auto" w:fill="FFFFFF"/>
              </w:rPr>
              <w:lastRenderedPageBreak/>
              <w:t>- идейная убежденность, готовность к служению и защите Отечества, ответственность за его судьбу;</w:t>
            </w:r>
          </w:p>
          <w:p w14:paraId="245CBB86"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492C2D9" w14:textId="77777777" w:rsidR="00D73A47" w:rsidRPr="00405EE1" w:rsidRDefault="00D73A47" w:rsidP="00BE1C98">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rFonts w:ascii="OfficinaSansBookC" w:hAnsi="OfficinaSansBookC"/>
                <w:color w:val="000000"/>
              </w:rPr>
            </w:pPr>
            <w:r w:rsidRPr="00405EE1">
              <w:rPr>
                <w:rFonts w:ascii="OfficinaSansBookC" w:hAnsi="OfficinaSansBookC"/>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D49B707" w14:textId="77777777" w:rsidR="00D73A47" w:rsidRPr="00405EE1" w:rsidRDefault="00D73A47" w:rsidP="00BE1C98">
            <w:pPr>
              <w:pStyle w:val="ac"/>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rFonts w:ascii="OfficinaSansBookC" w:hAnsi="OfficinaSansBookC"/>
                <w:b/>
              </w:rPr>
            </w:pPr>
            <w:r w:rsidRPr="00405EE1">
              <w:rPr>
                <w:rFonts w:ascii="OfficinaSansBookC" w:hAnsi="OfficinaSansBookC"/>
              </w:rPr>
              <w:t>- овладение навыками учебно-исследовательской, проектной и социальной деятельности</w:t>
            </w:r>
          </w:p>
        </w:tc>
        <w:tc>
          <w:tcPr>
            <w:tcW w:w="5953" w:type="dxa"/>
          </w:tcPr>
          <w:p w14:paraId="6FFF6A39" w14:textId="77777777" w:rsidR="00D73A47" w:rsidRPr="00405EE1" w:rsidRDefault="00D73A47" w:rsidP="00BE1C98">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rPr>
              <w:lastRenderedPageBreak/>
              <w:t xml:space="preserve">-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w:t>
            </w:r>
            <w:r w:rsidRPr="00405EE1">
              <w:rPr>
                <w:rFonts w:ascii="OfficinaSansBookC" w:hAnsi="OfficinaSansBookC"/>
              </w:rPr>
              <w:lastRenderedPageBreak/>
              <w:t>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D73A47" w:rsidRPr="00405EE1" w14:paraId="01480B04" w14:textId="77777777" w:rsidTr="00D73A47">
        <w:tc>
          <w:tcPr>
            <w:cnfStyle w:val="001000000000" w:firstRow="0" w:lastRow="0" w:firstColumn="1" w:lastColumn="0" w:oddVBand="0" w:evenVBand="0" w:oddHBand="0" w:evenHBand="0" w:firstRowFirstColumn="0" w:firstRowLastColumn="0" w:lastRowFirstColumn="0" w:lastRowLastColumn="0"/>
            <w:tcW w:w="3397" w:type="dxa"/>
          </w:tcPr>
          <w:p w14:paraId="36D02BEB" w14:textId="77777777" w:rsidR="00D73A47" w:rsidRPr="00405EE1" w:rsidRDefault="00D73A47" w:rsidP="00BE1C98">
            <w:pPr>
              <w:pStyle w:val="ac"/>
              <w:spacing w:before="0" w:beforeAutospacing="0" w:after="0" w:afterAutospacing="0" w:line="259" w:lineRule="auto"/>
              <w:ind w:right="280"/>
              <w:rPr>
                <w:rFonts w:ascii="OfficinaSansBookC" w:hAnsi="OfficinaSansBookC"/>
                <w:b w:val="0"/>
                <w:bCs w:val="0"/>
              </w:rPr>
            </w:pPr>
            <w:r w:rsidRPr="00405EE1">
              <w:rPr>
                <w:rFonts w:ascii="OfficinaSansBookC" w:hAnsi="OfficinaSansBookC"/>
              </w:rPr>
              <w:lastRenderedPageBreak/>
              <w:t>ОК 07.</w:t>
            </w:r>
            <w:r w:rsidRPr="00405EE1">
              <w:rPr>
                <w:rFonts w:ascii="OfficinaSansBookC" w:hAnsi="OfficinaSansBookC"/>
                <w:b w:val="0"/>
                <w:bCs w:val="0"/>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954" w:type="dxa"/>
          </w:tcPr>
          <w:p w14:paraId="6B31AA70"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shd w:val="clear" w:color="auto" w:fill="FFFFFF"/>
              </w:rPr>
            </w:pPr>
            <w:r w:rsidRPr="00405EE1">
              <w:rPr>
                <w:rFonts w:ascii="OfficinaSansBookC" w:hAnsi="OfficinaSansBookC" w:cs="Times New Roman"/>
                <w:b/>
                <w:bCs/>
                <w:shd w:val="clear" w:color="auto" w:fill="FFFFFF"/>
              </w:rPr>
              <w:t>В области</w:t>
            </w:r>
            <w:r w:rsidRPr="00405EE1">
              <w:rPr>
                <w:rFonts w:ascii="OfficinaSansBookC" w:hAnsi="OfficinaSansBookC" w:cs="Times New Roman"/>
                <w:shd w:val="clear" w:color="auto" w:fill="FFFFFF"/>
              </w:rPr>
              <w:t xml:space="preserve"> </w:t>
            </w:r>
            <w:r w:rsidRPr="00405EE1">
              <w:rPr>
                <w:rFonts w:ascii="OfficinaSansBookC" w:hAnsi="OfficinaSansBookC" w:cs="Times New Roman"/>
                <w:b/>
                <w:bCs/>
                <w:shd w:val="clear" w:color="auto" w:fill="FFFFFF"/>
              </w:rPr>
              <w:t>экологического воспитания:</w:t>
            </w:r>
          </w:p>
          <w:p w14:paraId="6B64833F"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Fonts w:ascii="OfficinaSansBookC" w:hAnsi="OfficinaSansBookC" w:cs="Times New Roman"/>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A0BEBC5"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b/>
                <w:bCs/>
              </w:rPr>
            </w:pPr>
            <w:r w:rsidRPr="00405EE1">
              <w:rPr>
                <w:rFonts w:ascii="OfficinaSansBookC" w:hAnsi="OfficinaSansBookC" w:cs="Times New Roman"/>
                <w:shd w:val="clear" w:color="auto" w:fill="FFFFFF"/>
              </w:rPr>
              <w:t>- планирование и осуществление действий в окружающей среде на основе знания целей устойчивого развития человечества;</w:t>
            </w:r>
            <w:r w:rsidRPr="00405EE1">
              <w:rPr>
                <w:rFonts w:ascii="OfficinaSansBookC" w:hAnsi="OfficinaSansBookC" w:cs="Times New Roman"/>
                <w:b/>
                <w:bCs/>
                <w:iCs/>
              </w:rPr>
              <w:t xml:space="preserve"> </w:t>
            </w:r>
          </w:p>
          <w:p w14:paraId="06609CFE"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активное неприятие действий, приносящих вред окружающей среде;</w:t>
            </w:r>
            <w:r w:rsidRPr="00405EE1">
              <w:rPr>
                <w:rFonts w:ascii="OfficinaSansBookC" w:hAnsi="OfficinaSansBookC" w:cs="Times New Roman"/>
                <w:b/>
                <w:bCs/>
                <w:iCs/>
              </w:rPr>
              <w:t xml:space="preserve"> </w:t>
            </w:r>
          </w:p>
          <w:p w14:paraId="43736722"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shd w:val="clear" w:color="auto" w:fill="FFFFFF"/>
              </w:rPr>
              <w:t>- умение прогнозировать неблагоприятные экологические последствия предпринимаемых действий, предотвращать их;</w:t>
            </w:r>
            <w:r w:rsidRPr="00405EE1">
              <w:rPr>
                <w:rFonts w:ascii="OfficinaSansBookC" w:hAnsi="OfficinaSansBookC" w:cs="Times New Roman"/>
                <w:b/>
                <w:bCs/>
                <w:iCs/>
              </w:rPr>
              <w:t xml:space="preserve"> </w:t>
            </w:r>
          </w:p>
          <w:p w14:paraId="3D48594B"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shd w:val="clear" w:color="auto" w:fill="FFFFFF"/>
              </w:rPr>
            </w:pPr>
            <w:r w:rsidRPr="00405EE1">
              <w:rPr>
                <w:rFonts w:ascii="OfficinaSansBookC" w:hAnsi="OfficinaSansBookC" w:cs="Times New Roman"/>
                <w:shd w:val="clear" w:color="auto" w:fill="FFFFFF"/>
              </w:rPr>
              <w:t>- расширение опыта деятельности экологической направленности на основе знаний по физике</w:t>
            </w:r>
          </w:p>
        </w:tc>
        <w:tc>
          <w:tcPr>
            <w:tcW w:w="5953" w:type="dxa"/>
          </w:tcPr>
          <w:p w14:paraId="1B967933"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r w:rsidRPr="00405EE1">
              <w:rPr>
                <w:rFonts w:ascii="OfficinaSansBookC" w:hAnsi="OfficinaSansBookC" w:cs="Times New Roman"/>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76B46307" w14:textId="77777777" w:rsidR="00D73A47" w:rsidRPr="00405EE1" w:rsidRDefault="00D73A47" w:rsidP="00BE1C98">
            <w:pPr>
              <w:spacing w:line="259" w:lineRule="auto"/>
              <w:cnfStyle w:val="000000000000" w:firstRow="0" w:lastRow="0" w:firstColumn="0" w:lastColumn="0" w:oddVBand="0" w:evenVBand="0" w:oddHBand="0" w:evenHBand="0" w:firstRowFirstColumn="0" w:firstRowLastColumn="0" w:lastRowFirstColumn="0" w:lastRowLastColumn="0"/>
              <w:rPr>
                <w:rFonts w:ascii="OfficinaSansBookC" w:hAnsi="OfficinaSansBookC" w:cs="Times New Roman"/>
              </w:rPr>
            </w:pPr>
          </w:p>
        </w:tc>
      </w:tr>
    </w:tbl>
    <w:p w14:paraId="43DB5B84" w14:textId="77777777" w:rsidR="003959E3" w:rsidRPr="003959E3" w:rsidRDefault="003959E3" w:rsidP="003959E3">
      <w:pPr>
        <w:tabs>
          <w:tab w:val="left" w:pos="1185"/>
        </w:tabs>
        <w:spacing w:after="0" w:line="240" w:lineRule="auto"/>
        <w:rPr>
          <w:rFonts w:ascii="Times New Roman" w:eastAsia="Times New Roman" w:hAnsi="Times New Roman" w:cs="Times New Roman"/>
          <w:sz w:val="24"/>
          <w:szCs w:val="24"/>
          <w:lang w:eastAsia="ru-RU"/>
        </w:rPr>
        <w:sectPr w:rsidR="003959E3" w:rsidRPr="003959E3">
          <w:pgSz w:w="16850" w:h="11900" w:orient="landscape"/>
          <w:pgMar w:top="860" w:right="800" w:bottom="380" w:left="860" w:header="0" w:footer="192" w:gutter="0"/>
          <w:cols w:space="720"/>
        </w:sectPr>
      </w:pPr>
    </w:p>
    <w:p w14:paraId="5152A03C"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p>
    <w:p w14:paraId="69D9F576"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r w:rsidRPr="003959E3">
        <w:rPr>
          <w:rFonts w:ascii="Times New Roman" w:eastAsia="Times New Roman" w:hAnsi="Times New Roman" w:cs="Times New Roman"/>
          <w:b/>
          <w:smallCaps/>
          <w:sz w:val="24"/>
          <w:szCs w:val="24"/>
          <w:lang w:eastAsia="ru-RU"/>
        </w:rPr>
        <w:t>2. СТРУКТУРА И СОДЕРЖАНИЕ УЧЕБНОЙ ДИСЦИПЛИНЫ</w:t>
      </w:r>
    </w:p>
    <w:p w14:paraId="69AA9DA3"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b/>
          <w:sz w:val="24"/>
          <w:szCs w:val="24"/>
          <w:lang w:eastAsia="ru-RU"/>
        </w:rPr>
      </w:pPr>
    </w:p>
    <w:p w14:paraId="516E5406"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sz w:val="24"/>
          <w:szCs w:val="24"/>
          <w:u w:val="single"/>
          <w:lang w:eastAsia="ru-RU"/>
        </w:rPr>
      </w:pPr>
      <w:r w:rsidRPr="003959E3">
        <w:rPr>
          <w:rFonts w:ascii="Times New Roman" w:eastAsia="Times New Roman" w:hAnsi="Times New Roman" w:cs="Times New Roman"/>
          <w:b/>
          <w:color w:val="FF0000"/>
          <w:sz w:val="24"/>
          <w:szCs w:val="24"/>
          <w:lang w:eastAsia="ru-RU"/>
        </w:rPr>
        <w:t xml:space="preserve">    </w:t>
      </w:r>
      <w:r w:rsidRPr="003959E3">
        <w:rPr>
          <w:rFonts w:ascii="Times New Roman" w:eastAsia="Times New Roman" w:hAnsi="Times New Roman" w:cs="Times New Roman"/>
          <w:b/>
          <w:sz w:val="24"/>
          <w:szCs w:val="24"/>
          <w:lang w:eastAsia="ru-RU"/>
        </w:rPr>
        <w:t>2.1. Объем учебной дисциплины и виды учебной работы</w:t>
      </w:r>
    </w:p>
    <w:p w14:paraId="109A53E8"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right="-185"/>
        <w:jc w:val="both"/>
        <w:rPr>
          <w:rFonts w:ascii="Times New Roman" w:eastAsia="Times New Roman" w:hAnsi="Times New Roman" w:cs="Times New Roman"/>
          <w:b/>
          <w:sz w:val="24"/>
          <w:szCs w:val="24"/>
          <w:lang w:eastAsia="ru-RU"/>
        </w:rPr>
      </w:pPr>
    </w:p>
    <w:p w14:paraId="0B91AA13"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81"/>
        <w:gridCol w:w="2371"/>
        <w:gridCol w:w="2669"/>
      </w:tblGrid>
      <w:tr w:rsidR="005023AF" w:rsidRPr="005023AF" w14:paraId="7B3601CC" w14:textId="77777777" w:rsidTr="005023AF">
        <w:trPr>
          <w:trHeight w:val="23"/>
        </w:trPr>
        <w:tc>
          <w:tcPr>
            <w:tcW w:w="2460" w:type="pct"/>
            <w:vAlign w:val="center"/>
          </w:tcPr>
          <w:p w14:paraId="6E36569E"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5023AF">
              <w:rPr>
                <w:rFonts w:ascii="Times New Roman" w:eastAsia="Times New Roman" w:hAnsi="Times New Roman" w:cs="Times New Roman"/>
                <w:b/>
                <w:sz w:val="24"/>
                <w:szCs w:val="24"/>
                <w:lang w:eastAsia="ru-RU"/>
              </w:rPr>
              <w:t>Наименование составных частей дисциплины</w:t>
            </w:r>
          </w:p>
        </w:tc>
        <w:tc>
          <w:tcPr>
            <w:tcW w:w="1195" w:type="pct"/>
            <w:vAlign w:val="center"/>
          </w:tcPr>
          <w:p w14:paraId="35A5E2AF"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Cs/>
                <w:sz w:val="24"/>
                <w:szCs w:val="24"/>
                <w:lang w:eastAsia="ru-RU"/>
              </w:rPr>
            </w:pPr>
            <w:r w:rsidRPr="005023AF">
              <w:rPr>
                <w:rFonts w:ascii="Times New Roman" w:eastAsia="Times New Roman" w:hAnsi="Times New Roman" w:cs="Times New Roman"/>
                <w:b/>
                <w:iCs/>
                <w:sz w:val="24"/>
                <w:szCs w:val="24"/>
                <w:lang w:eastAsia="ru-RU"/>
              </w:rPr>
              <w:t>Объем в часах</w:t>
            </w:r>
          </w:p>
        </w:tc>
        <w:tc>
          <w:tcPr>
            <w:tcW w:w="1345" w:type="pct"/>
          </w:tcPr>
          <w:p w14:paraId="37F63402"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Cs/>
                <w:sz w:val="24"/>
                <w:szCs w:val="24"/>
                <w:lang w:eastAsia="ru-RU"/>
              </w:rPr>
            </w:pPr>
            <w:r w:rsidRPr="005023AF">
              <w:rPr>
                <w:rFonts w:ascii="Times New Roman" w:eastAsia="Times New Roman" w:hAnsi="Times New Roman" w:cs="Times New Roman"/>
                <w:b/>
                <w:sz w:val="24"/>
                <w:szCs w:val="24"/>
                <w:lang w:eastAsia="ru-RU"/>
              </w:rPr>
              <w:t>В т.ч. в форме практ. подготовки</w:t>
            </w:r>
          </w:p>
        </w:tc>
      </w:tr>
      <w:tr w:rsidR="005023AF" w:rsidRPr="005023AF" w14:paraId="0F1741CC" w14:textId="77777777" w:rsidTr="005023AF">
        <w:trPr>
          <w:trHeight w:val="23"/>
        </w:trPr>
        <w:tc>
          <w:tcPr>
            <w:tcW w:w="2460" w:type="pct"/>
            <w:vAlign w:val="center"/>
          </w:tcPr>
          <w:p w14:paraId="61EFDD7A"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Общая образовательная нагрузка</w:t>
            </w:r>
          </w:p>
        </w:tc>
        <w:tc>
          <w:tcPr>
            <w:tcW w:w="1195" w:type="pct"/>
            <w:vAlign w:val="center"/>
          </w:tcPr>
          <w:p w14:paraId="4A108097"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152</w:t>
            </w:r>
          </w:p>
        </w:tc>
        <w:tc>
          <w:tcPr>
            <w:tcW w:w="1345" w:type="pct"/>
          </w:tcPr>
          <w:p w14:paraId="7621F094"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p>
        </w:tc>
      </w:tr>
      <w:tr w:rsidR="005023AF" w:rsidRPr="005023AF" w14:paraId="1B46CBB4" w14:textId="77777777" w:rsidTr="005023AF">
        <w:trPr>
          <w:trHeight w:val="23"/>
        </w:trPr>
        <w:tc>
          <w:tcPr>
            <w:tcW w:w="2460" w:type="pct"/>
            <w:vAlign w:val="center"/>
          </w:tcPr>
          <w:p w14:paraId="0A43F578"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sidRPr="005023AF">
              <w:rPr>
                <w:rFonts w:ascii="Times New Roman" w:eastAsia="Times New Roman" w:hAnsi="Times New Roman" w:cs="Times New Roman"/>
                <w:bCs/>
                <w:sz w:val="24"/>
                <w:szCs w:val="24"/>
                <w:lang w:eastAsia="ru-RU"/>
              </w:rPr>
              <w:t>Самостоятельная работа</w:t>
            </w:r>
          </w:p>
        </w:tc>
        <w:tc>
          <w:tcPr>
            <w:tcW w:w="1195" w:type="pct"/>
            <w:vAlign w:val="center"/>
          </w:tcPr>
          <w:p w14:paraId="6C2CC592"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345" w:type="pct"/>
            <w:vAlign w:val="center"/>
          </w:tcPr>
          <w:p w14:paraId="0CA46F19"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sidRPr="005023AF">
              <w:rPr>
                <w:rFonts w:ascii="Times New Roman" w:eastAsia="Times New Roman" w:hAnsi="Times New Roman" w:cs="Times New Roman"/>
                <w:bCs/>
                <w:sz w:val="24"/>
                <w:szCs w:val="24"/>
                <w:lang w:eastAsia="ru-RU"/>
              </w:rPr>
              <w:t>-</w:t>
            </w:r>
          </w:p>
        </w:tc>
      </w:tr>
      <w:tr w:rsidR="005023AF" w:rsidRPr="005023AF" w14:paraId="5F7D1DB3" w14:textId="77777777" w:rsidTr="005023AF">
        <w:trPr>
          <w:trHeight w:val="23"/>
        </w:trPr>
        <w:tc>
          <w:tcPr>
            <w:tcW w:w="2460" w:type="pct"/>
            <w:vAlign w:val="center"/>
          </w:tcPr>
          <w:p w14:paraId="06018605"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Всего учебных занятий</w:t>
            </w:r>
          </w:p>
        </w:tc>
        <w:tc>
          <w:tcPr>
            <w:tcW w:w="1195" w:type="pct"/>
            <w:vAlign w:val="center"/>
          </w:tcPr>
          <w:p w14:paraId="037F2831"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134</w:t>
            </w:r>
          </w:p>
        </w:tc>
        <w:tc>
          <w:tcPr>
            <w:tcW w:w="1345" w:type="pct"/>
            <w:vAlign w:val="center"/>
          </w:tcPr>
          <w:p w14:paraId="40358005"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p>
        </w:tc>
      </w:tr>
      <w:tr w:rsidR="005023AF" w:rsidRPr="005023AF" w14:paraId="19B646C8" w14:textId="77777777" w:rsidTr="005023AF">
        <w:trPr>
          <w:trHeight w:val="23"/>
        </w:trPr>
        <w:tc>
          <w:tcPr>
            <w:tcW w:w="2460" w:type="pct"/>
            <w:vAlign w:val="center"/>
          </w:tcPr>
          <w:p w14:paraId="5DE94CB8"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Теоретическое обучение</w:t>
            </w:r>
          </w:p>
        </w:tc>
        <w:tc>
          <w:tcPr>
            <w:tcW w:w="1195" w:type="pct"/>
            <w:vAlign w:val="center"/>
          </w:tcPr>
          <w:p w14:paraId="5A310FE0"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89</w:t>
            </w:r>
          </w:p>
        </w:tc>
        <w:tc>
          <w:tcPr>
            <w:tcW w:w="1345" w:type="pct"/>
            <w:vAlign w:val="center"/>
          </w:tcPr>
          <w:p w14:paraId="273AE6D5"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sidRPr="005023AF">
              <w:rPr>
                <w:rFonts w:ascii="Times New Roman" w:eastAsia="Times New Roman" w:hAnsi="Times New Roman" w:cs="Times New Roman"/>
                <w:bCs/>
                <w:sz w:val="24"/>
                <w:szCs w:val="24"/>
                <w:lang w:eastAsia="ru-RU"/>
              </w:rPr>
              <w:t>-</w:t>
            </w:r>
          </w:p>
        </w:tc>
      </w:tr>
      <w:tr w:rsidR="005023AF" w:rsidRPr="005023AF" w14:paraId="705E2BA0" w14:textId="77777777" w:rsidTr="005023AF">
        <w:trPr>
          <w:trHeight w:val="23"/>
        </w:trPr>
        <w:tc>
          <w:tcPr>
            <w:tcW w:w="2460" w:type="pct"/>
            <w:vAlign w:val="center"/>
          </w:tcPr>
          <w:p w14:paraId="00C6327D" w14:textId="77777777" w:rsid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Лабораторные и практические занятия</w:t>
            </w:r>
          </w:p>
        </w:tc>
        <w:tc>
          <w:tcPr>
            <w:tcW w:w="1195" w:type="pct"/>
            <w:vAlign w:val="center"/>
          </w:tcPr>
          <w:p w14:paraId="4E8B91FE" w14:textId="77777777" w:rsid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45</w:t>
            </w:r>
          </w:p>
        </w:tc>
        <w:tc>
          <w:tcPr>
            <w:tcW w:w="1345" w:type="pct"/>
            <w:vAlign w:val="center"/>
          </w:tcPr>
          <w:p w14:paraId="5B6C9A09"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r>
      <w:tr w:rsidR="005023AF" w:rsidRPr="005023AF" w14:paraId="3E8E798D" w14:textId="77777777" w:rsidTr="005023AF">
        <w:trPr>
          <w:trHeight w:val="23"/>
        </w:trPr>
        <w:tc>
          <w:tcPr>
            <w:tcW w:w="2460" w:type="pct"/>
            <w:vAlign w:val="center"/>
          </w:tcPr>
          <w:p w14:paraId="67BC8997" w14:textId="77777777" w:rsid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Консультации</w:t>
            </w:r>
          </w:p>
        </w:tc>
        <w:tc>
          <w:tcPr>
            <w:tcW w:w="1195" w:type="pct"/>
            <w:vAlign w:val="center"/>
          </w:tcPr>
          <w:p w14:paraId="46F7586C" w14:textId="77777777" w:rsid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p>
        </w:tc>
        <w:tc>
          <w:tcPr>
            <w:tcW w:w="1345" w:type="pct"/>
            <w:vAlign w:val="center"/>
          </w:tcPr>
          <w:p w14:paraId="1A07F6A9" w14:textId="77777777" w:rsid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p>
        </w:tc>
      </w:tr>
      <w:tr w:rsidR="005023AF" w:rsidRPr="005023AF" w14:paraId="15F57379" w14:textId="77777777" w:rsidTr="005023AF">
        <w:trPr>
          <w:trHeight w:val="23"/>
        </w:trPr>
        <w:tc>
          <w:tcPr>
            <w:tcW w:w="2460" w:type="pct"/>
            <w:vAlign w:val="center"/>
          </w:tcPr>
          <w:p w14:paraId="7AD9ECFD"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sidRPr="005023AF">
              <w:rPr>
                <w:rFonts w:ascii="Times New Roman" w:eastAsia="Times New Roman" w:hAnsi="Times New Roman" w:cs="Times New Roman"/>
                <w:bCs/>
                <w:sz w:val="24"/>
                <w:szCs w:val="24"/>
                <w:lang w:eastAsia="ru-RU"/>
              </w:rPr>
              <w:t xml:space="preserve">Промежуточная аттестация </w:t>
            </w:r>
          </w:p>
        </w:tc>
        <w:tc>
          <w:tcPr>
            <w:tcW w:w="1195" w:type="pct"/>
            <w:vAlign w:val="center"/>
          </w:tcPr>
          <w:p w14:paraId="15658CCA"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345" w:type="pct"/>
            <w:vAlign w:val="center"/>
          </w:tcPr>
          <w:p w14:paraId="73D6E3FE"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sidRPr="005023AF">
              <w:rPr>
                <w:rFonts w:ascii="Times New Roman" w:eastAsia="Times New Roman" w:hAnsi="Times New Roman" w:cs="Times New Roman"/>
                <w:bCs/>
                <w:sz w:val="24"/>
                <w:szCs w:val="24"/>
                <w:lang w:eastAsia="ru-RU"/>
              </w:rPr>
              <w:t>-</w:t>
            </w:r>
          </w:p>
        </w:tc>
      </w:tr>
      <w:tr w:rsidR="005023AF" w:rsidRPr="005023AF" w14:paraId="09C95FC8" w14:textId="77777777" w:rsidTr="005023AF">
        <w:trPr>
          <w:trHeight w:val="23"/>
        </w:trPr>
        <w:tc>
          <w:tcPr>
            <w:tcW w:w="2460" w:type="pct"/>
            <w:vAlign w:val="center"/>
          </w:tcPr>
          <w:p w14:paraId="045BA787"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4"/>
                <w:szCs w:val="24"/>
                <w:lang w:eastAsia="ru-RU"/>
              </w:rPr>
            </w:pPr>
            <w:r w:rsidRPr="005023AF">
              <w:rPr>
                <w:rFonts w:ascii="Times New Roman" w:eastAsia="Times New Roman" w:hAnsi="Times New Roman" w:cs="Times New Roman"/>
                <w:bCs/>
                <w:sz w:val="24"/>
                <w:szCs w:val="24"/>
                <w:lang w:eastAsia="ru-RU"/>
              </w:rPr>
              <w:t>Всего</w:t>
            </w:r>
          </w:p>
        </w:tc>
        <w:tc>
          <w:tcPr>
            <w:tcW w:w="1195" w:type="pct"/>
            <w:vAlign w:val="center"/>
          </w:tcPr>
          <w:p w14:paraId="4B368CDB"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152</w:t>
            </w:r>
          </w:p>
        </w:tc>
        <w:tc>
          <w:tcPr>
            <w:tcW w:w="1345" w:type="pct"/>
            <w:vAlign w:val="center"/>
          </w:tcPr>
          <w:p w14:paraId="06C68AD9" w14:textId="77777777" w:rsidR="005023AF" w:rsidRPr="005023AF" w:rsidRDefault="005023AF" w:rsidP="005023A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5023AF">
              <w:rPr>
                <w:rFonts w:ascii="Times New Roman" w:eastAsia="Times New Roman" w:hAnsi="Times New Roman" w:cs="Times New Roman"/>
                <w:b/>
                <w:sz w:val="24"/>
                <w:szCs w:val="24"/>
                <w:lang w:eastAsia="ru-RU"/>
              </w:rPr>
              <w:t>-</w:t>
            </w:r>
          </w:p>
        </w:tc>
      </w:tr>
    </w:tbl>
    <w:p w14:paraId="0D6C30EF"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0A9DF9EC"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98995F1"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5E4A3C21"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0F1A84F"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31D2D53D"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004B4647"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2D3BF59"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7060A3F4"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467EC213"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07E82541"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FE9D3A0"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786896FC"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5F75371C"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3959E3" w:rsidRPr="003959E3" w:rsidSect="00CB11ED">
          <w:footerReference w:type="default" r:id="rId9"/>
          <w:pgSz w:w="11906" w:h="16838"/>
          <w:pgMar w:top="709" w:right="707" w:bottom="851" w:left="1418" w:header="568" w:footer="268" w:gutter="0"/>
          <w:pgNumType w:start="1"/>
          <w:cols w:space="720"/>
          <w:titlePg/>
          <w:docGrid w:linePitch="326"/>
        </w:sectPr>
      </w:pPr>
    </w:p>
    <w:p w14:paraId="2ED006DD"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jc w:val="center"/>
        <w:outlineLvl w:val="0"/>
        <w:rPr>
          <w:rFonts w:ascii="Times New Roman" w:eastAsia="Times New Roman" w:hAnsi="Times New Roman" w:cs="Times New Roman"/>
          <w:b/>
          <w:sz w:val="24"/>
          <w:szCs w:val="24"/>
          <w:lang w:eastAsia="ru-RU"/>
        </w:rPr>
      </w:pPr>
      <w:r w:rsidRPr="003959E3">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p w14:paraId="7DA41004" w14:textId="77777777" w:rsidR="003959E3" w:rsidRPr="003959E3" w:rsidRDefault="003959E3" w:rsidP="003959E3">
      <w:pPr>
        <w:spacing w:after="0" w:line="240" w:lineRule="auto"/>
        <w:rPr>
          <w:rFonts w:ascii="Times New Roman" w:eastAsia="Times New Roman" w:hAnsi="Times New Roman" w:cs="Times New Roman"/>
          <w:sz w:val="24"/>
          <w:szCs w:val="24"/>
          <w:lang w:eastAsia="ru-RU"/>
        </w:rPr>
      </w:pPr>
    </w:p>
    <w:tbl>
      <w:tblPr>
        <w:tblW w:w="1529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9"/>
        <w:gridCol w:w="688"/>
        <w:gridCol w:w="10064"/>
        <w:gridCol w:w="588"/>
        <w:gridCol w:w="1418"/>
        <w:gridCol w:w="11"/>
        <w:gridCol w:w="237"/>
      </w:tblGrid>
      <w:tr w:rsidR="005023AF" w:rsidRPr="003959E3" w14:paraId="49812C9F" w14:textId="77777777" w:rsidTr="00C0772E">
        <w:trPr>
          <w:gridAfter w:val="2"/>
          <w:wAfter w:w="248" w:type="dxa"/>
          <w:trHeight w:val="860"/>
        </w:trPr>
        <w:tc>
          <w:tcPr>
            <w:tcW w:w="2289" w:type="dxa"/>
          </w:tcPr>
          <w:p w14:paraId="1A077173"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p>
          <w:p w14:paraId="2A981654"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Наименование разделов и тем</w:t>
            </w:r>
          </w:p>
        </w:tc>
        <w:tc>
          <w:tcPr>
            <w:tcW w:w="11340" w:type="dxa"/>
            <w:gridSpan w:val="3"/>
          </w:tcPr>
          <w:p w14:paraId="279D6E48" w14:textId="77777777" w:rsidR="005023AF" w:rsidRPr="00553F03" w:rsidRDefault="005023AF" w:rsidP="003959E3">
            <w:pPr>
              <w:spacing w:after="0" w:line="240" w:lineRule="auto"/>
              <w:jc w:val="center"/>
              <w:rPr>
                <w:rFonts w:ascii="Times New Roman" w:eastAsia="Times New Roman" w:hAnsi="Times New Roman" w:cs="Times New Roman"/>
                <w:b/>
                <w:lang w:eastAsia="ru-RU"/>
              </w:rPr>
            </w:pPr>
          </w:p>
          <w:p w14:paraId="5D9C8ADC" w14:textId="77777777" w:rsidR="005023AF" w:rsidRPr="00553F03" w:rsidRDefault="005023AF" w:rsidP="003959E3">
            <w:pPr>
              <w:spacing w:after="0" w:line="240" w:lineRule="auto"/>
              <w:jc w:val="center"/>
              <w:rPr>
                <w:rFonts w:ascii="Times New Roman" w:eastAsia="Times New Roman" w:hAnsi="Times New Roman" w:cs="Times New Roman"/>
                <w:b/>
                <w:i/>
                <w:lang w:eastAsia="ru-RU"/>
              </w:rPr>
            </w:pPr>
            <w:r w:rsidRPr="00553F03">
              <w:rPr>
                <w:rFonts w:ascii="Times New Roman" w:eastAsia="Times New Roman" w:hAnsi="Times New Roman" w:cs="Times New Roman"/>
                <w:b/>
                <w:lang w:eastAsia="ru-RU"/>
              </w:rPr>
              <w:t>Содержание учебного материала, лабораторные и практически</w:t>
            </w:r>
            <w:r w:rsidR="00553F03" w:rsidRPr="00553F03">
              <w:rPr>
                <w:rFonts w:ascii="Times New Roman" w:eastAsia="Times New Roman" w:hAnsi="Times New Roman" w:cs="Times New Roman"/>
                <w:b/>
                <w:lang w:eastAsia="ru-RU"/>
              </w:rPr>
              <w:t>е работы, индивидуальный проект</w:t>
            </w:r>
          </w:p>
        </w:tc>
        <w:tc>
          <w:tcPr>
            <w:tcW w:w="1418" w:type="dxa"/>
          </w:tcPr>
          <w:p w14:paraId="5987F76E" w14:textId="77777777" w:rsidR="005023AF" w:rsidRPr="00553F03" w:rsidRDefault="005023AF" w:rsidP="003959E3">
            <w:pPr>
              <w:spacing w:after="0" w:line="240" w:lineRule="auto"/>
              <w:jc w:val="center"/>
              <w:rPr>
                <w:rFonts w:ascii="Times New Roman" w:eastAsia="Times New Roman" w:hAnsi="Times New Roman" w:cs="Times New Roman"/>
                <w:b/>
                <w:lang w:eastAsia="ru-RU"/>
              </w:rPr>
            </w:pPr>
          </w:p>
          <w:p w14:paraId="502C2B2D" w14:textId="77777777" w:rsidR="005023AF" w:rsidRPr="00553F03" w:rsidRDefault="005023AF" w:rsidP="003959E3">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Объем часов</w:t>
            </w:r>
          </w:p>
        </w:tc>
      </w:tr>
      <w:tr w:rsidR="005023AF" w:rsidRPr="003959E3" w14:paraId="77700DDB" w14:textId="77777777" w:rsidTr="00C0772E">
        <w:trPr>
          <w:gridAfter w:val="2"/>
          <w:wAfter w:w="248" w:type="dxa"/>
          <w:trHeight w:val="268"/>
        </w:trPr>
        <w:tc>
          <w:tcPr>
            <w:tcW w:w="2289" w:type="dxa"/>
          </w:tcPr>
          <w:p w14:paraId="7B99B057"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1</w:t>
            </w:r>
          </w:p>
        </w:tc>
        <w:tc>
          <w:tcPr>
            <w:tcW w:w="11340" w:type="dxa"/>
            <w:gridSpan w:val="3"/>
          </w:tcPr>
          <w:p w14:paraId="520EFEFA" w14:textId="77777777" w:rsidR="005023AF" w:rsidRPr="00553F03" w:rsidRDefault="005023AF" w:rsidP="003959E3">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2</w:t>
            </w:r>
          </w:p>
        </w:tc>
        <w:tc>
          <w:tcPr>
            <w:tcW w:w="1418" w:type="dxa"/>
          </w:tcPr>
          <w:p w14:paraId="2458A2F3" w14:textId="77777777" w:rsidR="005023AF" w:rsidRPr="00553F03" w:rsidRDefault="005023AF" w:rsidP="003959E3">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3</w:t>
            </w:r>
          </w:p>
        </w:tc>
      </w:tr>
      <w:tr w:rsidR="00061800" w:rsidRPr="003959E3" w14:paraId="13BB06D2" w14:textId="77777777" w:rsidTr="00C0772E">
        <w:trPr>
          <w:gridAfter w:val="2"/>
          <w:wAfter w:w="248" w:type="dxa"/>
          <w:trHeight w:val="268"/>
        </w:trPr>
        <w:tc>
          <w:tcPr>
            <w:tcW w:w="2289" w:type="dxa"/>
            <w:vMerge w:val="restart"/>
          </w:tcPr>
          <w:p w14:paraId="20D072A3"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Введение.</w:t>
            </w:r>
          </w:p>
          <w:p w14:paraId="77CA963A"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Физика и методы</w:t>
            </w:r>
          </w:p>
          <w:p w14:paraId="31F2260F"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научного познания</w:t>
            </w:r>
          </w:p>
        </w:tc>
        <w:tc>
          <w:tcPr>
            <w:tcW w:w="11340" w:type="dxa"/>
            <w:gridSpan w:val="3"/>
          </w:tcPr>
          <w:p w14:paraId="31AAD203" w14:textId="77777777" w:rsidR="00061800" w:rsidRPr="00553F03" w:rsidRDefault="00061800"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0147784A" w14:textId="77777777" w:rsidR="00061800" w:rsidRPr="00553F03" w:rsidRDefault="00061800" w:rsidP="003959E3">
            <w:pPr>
              <w:spacing w:after="0" w:line="240" w:lineRule="auto"/>
              <w:jc w:val="center"/>
              <w:rPr>
                <w:rFonts w:ascii="Times New Roman" w:eastAsia="Times New Roman" w:hAnsi="Times New Roman" w:cs="Times New Roman"/>
                <w:b/>
                <w:lang w:eastAsia="ru-RU"/>
              </w:rPr>
            </w:pPr>
          </w:p>
          <w:p w14:paraId="2DDE4F07" w14:textId="77777777" w:rsidR="00061800" w:rsidRPr="00553F03" w:rsidRDefault="00061800" w:rsidP="00543930">
            <w:pPr>
              <w:spacing w:after="0" w:line="240" w:lineRule="auto"/>
              <w:rPr>
                <w:rFonts w:ascii="Times New Roman" w:eastAsia="Times New Roman" w:hAnsi="Times New Roman" w:cs="Times New Roman"/>
                <w:b/>
                <w:lang w:eastAsia="ru-RU"/>
              </w:rPr>
            </w:pPr>
          </w:p>
          <w:p w14:paraId="448A9676" w14:textId="77777777" w:rsidR="00061800" w:rsidRPr="00553F03" w:rsidRDefault="00061800"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061800" w:rsidRPr="003959E3" w14:paraId="706F069F" w14:textId="77777777" w:rsidTr="00C0772E">
        <w:trPr>
          <w:gridAfter w:val="2"/>
          <w:wAfter w:w="248" w:type="dxa"/>
          <w:trHeight w:val="690"/>
        </w:trPr>
        <w:tc>
          <w:tcPr>
            <w:tcW w:w="2289" w:type="dxa"/>
            <w:vMerge/>
          </w:tcPr>
          <w:p w14:paraId="09016F46"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p>
        </w:tc>
        <w:tc>
          <w:tcPr>
            <w:tcW w:w="11340" w:type="dxa"/>
            <w:gridSpan w:val="3"/>
            <w:tcBorders>
              <w:bottom w:val="single" w:sz="4" w:space="0" w:color="auto"/>
            </w:tcBorders>
          </w:tcPr>
          <w:p w14:paraId="171680C3" w14:textId="77777777" w:rsidR="00061800" w:rsidRPr="00553F03" w:rsidRDefault="00061800" w:rsidP="00DA2F36">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w:t>
            </w:r>
            <w:r w:rsidR="00F77672">
              <w:rPr>
                <w:rFonts w:ascii="Times New Roman" w:eastAsia="Times New Roman" w:hAnsi="Times New Roman" w:cs="Times New Roman"/>
                <w:lang w:eastAsia="ru-RU"/>
              </w:rPr>
              <w:t>(</w:t>
            </w:r>
            <w:r w:rsidR="00DA2F36">
              <w:rPr>
                <w:rFonts w:ascii="Times New Roman" w:eastAsia="Times New Roman" w:hAnsi="Times New Roman" w:cs="Times New Roman"/>
                <w:lang w:eastAsia="ru-RU"/>
              </w:rPr>
              <w:t>ОП.04 Материаловедение</w:t>
            </w:r>
            <w:r w:rsidR="00F77672">
              <w:rPr>
                <w:rFonts w:ascii="Times New Roman" w:eastAsia="Times New Roman" w:hAnsi="Times New Roman" w:cs="Times New Roman"/>
                <w:lang w:eastAsia="ru-RU"/>
              </w:rPr>
              <w:t>)</w:t>
            </w:r>
          </w:p>
        </w:tc>
        <w:tc>
          <w:tcPr>
            <w:tcW w:w="1418" w:type="dxa"/>
            <w:vMerge/>
            <w:tcBorders>
              <w:bottom w:val="single" w:sz="4" w:space="0" w:color="auto"/>
            </w:tcBorders>
          </w:tcPr>
          <w:p w14:paraId="55567262" w14:textId="77777777" w:rsidR="00061800" w:rsidRPr="00553F03" w:rsidRDefault="00061800" w:rsidP="003959E3">
            <w:pPr>
              <w:spacing w:after="0" w:line="240" w:lineRule="auto"/>
              <w:jc w:val="center"/>
              <w:rPr>
                <w:rFonts w:ascii="Times New Roman" w:eastAsia="Times New Roman" w:hAnsi="Times New Roman" w:cs="Times New Roman"/>
                <w:lang w:eastAsia="ru-RU"/>
              </w:rPr>
            </w:pPr>
          </w:p>
        </w:tc>
      </w:tr>
      <w:tr w:rsidR="00061800" w:rsidRPr="003959E3" w14:paraId="71CA431C" w14:textId="77777777" w:rsidTr="00C0772E">
        <w:trPr>
          <w:gridAfter w:val="2"/>
          <w:wAfter w:w="248" w:type="dxa"/>
          <w:trHeight w:val="502"/>
        </w:trPr>
        <w:tc>
          <w:tcPr>
            <w:tcW w:w="2289" w:type="dxa"/>
            <w:vMerge/>
          </w:tcPr>
          <w:p w14:paraId="6E5DE69D"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p>
        </w:tc>
        <w:tc>
          <w:tcPr>
            <w:tcW w:w="11340" w:type="dxa"/>
            <w:gridSpan w:val="3"/>
            <w:tcBorders>
              <w:top w:val="single" w:sz="4" w:space="0" w:color="auto"/>
              <w:bottom w:val="single" w:sz="4" w:space="0" w:color="000000"/>
            </w:tcBorders>
          </w:tcPr>
          <w:p w14:paraId="236501C2" w14:textId="77777777" w:rsidR="00061800" w:rsidRPr="00553F03" w:rsidRDefault="00061800" w:rsidP="00543930">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 профессий и специальностей СПО.</w:t>
            </w:r>
            <w:r w:rsidR="00F77672">
              <w:rPr>
                <w:rFonts w:ascii="Times New Roman" w:eastAsia="Times New Roman" w:hAnsi="Times New Roman" w:cs="Times New Roman"/>
                <w:lang w:eastAsia="ru-RU"/>
              </w:rPr>
              <w:t xml:space="preserve"> (</w:t>
            </w:r>
            <w:r w:rsidR="00DA2F36" w:rsidRPr="00DA2F36">
              <w:rPr>
                <w:rFonts w:ascii="Times New Roman" w:eastAsia="Times New Roman" w:hAnsi="Times New Roman" w:cs="Times New Roman"/>
                <w:lang w:eastAsia="ru-RU"/>
              </w:rPr>
              <w:t>ОП.04 Материаловедение</w:t>
            </w:r>
            <w:r w:rsidR="00F77672">
              <w:rPr>
                <w:rFonts w:ascii="Times New Roman" w:eastAsia="Times New Roman" w:hAnsi="Times New Roman" w:cs="Times New Roman"/>
                <w:lang w:eastAsia="ru-RU"/>
              </w:rPr>
              <w:t>)</w:t>
            </w:r>
          </w:p>
        </w:tc>
        <w:tc>
          <w:tcPr>
            <w:tcW w:w="1418" w:type="dxa"/>
            <w:tcBorders>
              <w:top w:val="single" w:sz="4" w:space="0" w:color="auto"/>
              <w:bottom w:val="single" w:sz="4" w:space="0" w:color="000000"/>
            </w:tcBorders>
          </w:tcPr>
          <w:p w14:paraId="75013887" w14:textId="77777777" w:rsidR="00061800" w:rsidRDefault="00061800" w:rsidP="003959E3">
            <w:pPr>
              <w:spacing w:after="0" w:line="240" w:lineRule="auto"/>
              <w:jc w:val="center"/>
              <w:rPr>
                <w:rFonts w:ascii="Times New Roman" w:eastAsia="Times New Roman" w:hAnsi="Times New Roman" w:cs="Times New Roman"/>
                <w:lang w:eastAsia="ru-RU"/>
              </w:rPr>
            </w:pPr>
          </w:p>
          <w:p w14:paraId="4AE29711" w14:textId="77777777" w:rsidR="00061800" w:rsidRPr="00553F03" w:rsidRDefault="00061800"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061800" w:rsidRPr="003959E3" w14:paraId="7F4340F2" w14:textId="77777777" w:rsidTr="00C0772E">
        <w:trPr>
          <w:gridAfter w:val="2"/>
          <w:wAfter w:w="248" w:type="dxa"/>
          <w:trHeight w:val="268"/>
        </w:trPr>
        <w:tc>
          <w:tcPr>
            <w:tcW w:w="2289" w:type="dxa"/>
            <w:vMerge/>
            <w:tcBorders>
              <w:bottom w:val="single" w:sz="4" w:space="0" w:color="000000"/>
            </w:tcBorders>
          </w:tcPr>
          <w:p w14:paraId="777D8480"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p>
        </w:tc>
        <w:tc>
          <w:tcPr>
            <w:tcW w:w="11340" w:type="dxa"/>
            <w:gridSpan w:val="3"/>
            <w:tcBorders>
              <w:top w:val="single" w:sz="4" w:space="0" w:color="auto"/>
              <w:bottom w:val="single" w:sz="4" w:space="0" w:color="000000"/>
            </w:tcBorders>
          </w:tcPr>
          <w:p w14:paraId="2551221B" w14:textId="77777777" w:rsidR="00061800" w:rsidRPr="00061800" w:rsidRDefault="00061800" w:rsidP="00543930">
            <w:pPr>
              <w:spacing w:after="0" w:line="240" w:lineRule="auto"/>
              <w:rPr>
                <w:rFonts w:ascii="Times New Roman" w:eastAsia="Times New Roman" w:hAnsi="Times New Roman" w:cs="Times New Roman"/>
                <w:b/>
                <w:lang w:eastAsia="ru-RU"/>
              </w:rPr>
            </w:pPr>
            <w:r w:rsidRPr="00061800">
              <w:rPr>
                <w:rFonts w:ascii="Times New Roman" w:eastAsia="Times New Roman" w:hAnsi="Times New Roman" w:cs="Times New Roman"/>
                <w:b/>
                <w:lang w:eastAsia="ru-RU"/>
              </w:rPr>
              <w:t>Лабораторная и практическая работа №1</w:t>
            </w:r>
            <w:r>
              <w:rPr>
                <w:rFonts w:ascii="Times New Roman" w:eastAsia="Times New Roman" w:hAnsi="Times New Roman" w:cs="Times New Roman"/>
                <w:b/>
                <w:lang w:eastAsia="ru-RU"/>
              </w:rPr>
              <w:t xml:space="preserve">: </w:t>
            </w:r>
            <w:r w:rsidRPr="00061800">
              <w:rPr>
                <w:rFonts w:ascii="Times New Roman" w:eastAsia="Times New Roman" w:hAnsi="Times New Roman" w:cs="Times New Roman"/>
                <w:lang w:eastAsia="ru-RU"/>
              </w:rPr>
              <w:t>Измерительные приборы</w:t>
            </w:r>
          </w:p>
        </w:tc>
        <w:tc>
          <w:tcPr>
            <w:tcW w:w="1418" w:type="dxa"/>
            <w:tcBorders>
              <w:top w:val="single" w:sz="4" w:space="0" w:color="auto"/>
              <w:bottom w:val="single" w:sz="4" w:space="0" w:color="000000"/>
            </w:tcBorders>
          </w:tcPr>
          <w:p w14:paraId="3496262C" w14:textId="77777777" w:rsidR="00061800" w:rsidRDefault="00061800"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023AF" w:rsidRPr="003959E3" w14:paraId="0CBEE5A3" w14:textId="77777777" w:rsidTr="00C0772E">
        <w:trPr>
          <w:gridAfter w:val="2"/>
          <w:wAfter w:w="248" w:type="dxa"/>
          <w:trHeight w:val="266"/>
        </w:trPr>
        <w:tc>
          <w:tcPr>
            <w:tcW w:w="13629" w:type="dxa"/>
            <w:gridSpan w:val="4"/>
            <w:tcBorders>
              <w:bottom w:val="single" w:sz="4" w:space="0" w:color="auto"/>
            </w:tcBorders>
          </w:tcPr>
          <w:p w14:paraId="521F7162"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1. Механика</w:t>
            </w:r>
          </w:p>
        </w:tc>
        <w:tc>
          <w:tcPr>
            <w:tcW w:w="1418" w:type="dxa"/>
            <w:tcBorders>
              <w:bottom w:val="single" w:sz="4" w:space="0" w:color="auto"/>
            </w:tcBorders>
          </w:tcPr>
          <w:p w14:paraId="1B4DA4FB" w14:textId="77777777" w:rsidR="005023AF" w:rsidRPr="00553F03" w:rsidRDefault="005023AF" w:rsidP="003959E3">
            <w:pPr>
              <w:spacing w:after="0" w:line="240" w:lineRule="auto"/>
              <w:jc w:val="center"/>
              <w:rPr>
                <w:rFonts w:ascii="Times New Roman" w:eastAsia="Times New Roman" w:hAnsi="Times New Roman" w:cs="Times New Roman"/>
                <w:b/>
                <w:lang w:eastAsia="ru-RU"/>
              </w:rPr>
            </w:pPr>
          </w:p>
        </w:tc>
      </w:tr>
      <w:tr w:rsidR="00061800" w:rsidRPr="003959E3" w14:paraId="0377BE25" w14:textId="77777777" w:rsidTr="00C0772E">
        <w:trPr>
          <w:gridAfter w:val="2"/>
          <w:wAfter w:w="248" w:type="dxa"/>
          <w:trHeight w:val="268"/>
        </w:trPr>
        <w:tc>
          <w:tcPr>
            <w:tcW w:w="2289" w:type="dxa"/>
            <w:vMerge w:val="restart"/>
          </w:tcPr>
          <w:p w14:paraId="127C5763" w14:textId="77777777" w:rsidR="00061800" w:rsidRPr="00553F03" w:rsidRDefault="00061800"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1.1 Основы кинематики</w:t>
            </w:r>
          </w:p>
        </w:tc>
        <w:tc>
          <w:tcPr>
            <w:tcW w:w="11340" w:type="dxa"/>
            <w:gridSpan w:val="3"/>
          </w:tcPr>
          <w:p w14:paraId="47313B25" w14:textId="77777777" w:rsidR="00061800" w:rsidRPr="00553F03" w:rsidRDefault="00061800"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46B6CD89" w14:textId="77777777" w:rsidR="00061800" w:rsidRDefault="00061800" w:rsidP="009F4E94">
            <w:pPr>
              <w:spacing w:after="0" w:line="240" w:lineRule="auto"/>
              <w:jc w:val="center"/>
              <w:rPr>
                <w:rFonts w:ascii="Times New Roman" w:eastAsia="Times New Roman" w:hAnsi="Times New Roman" w:cs="Times New Roman"/>
                <w:lang w:eastAsia="ru-RU"/>
              </w:rPr>
            </w:pPr>
          </w:p>
          <w:p w14:paraId="6DF7EB77" w14:textId="77777777" w:rsidR="00061800" w:rsidRDefault="00061800" w:rsidP="009F4E94">
            <w:pPr>
              <w:spacing w:after="0" w:line="240" w:lineRule="auto"/>
              <w:jc w:val="center"/>
              <w:rPr>
                <w:rFonts w:ascii="Times New Roman" w:eastAsia="Times New Roman" w:hAnsi="Times New Roman" w:cs="Times New Roman"/>
                <w:lang w:eastAsia="ru-RU"/>
              </w:rPr>
            </w:pPr>
          </w:p>
          <w:p w14:paraId="5B11273E" w14:textId="77777777" w:rsidR="00061800" w:rsidRPr="00553F03" w:rsidRDefault="00061800" w:rsidP="009F4E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14:paraId="3C1B6ED5" w14:textId="77777777" w:rsidR="00061800" w:rsidRPr="00553F03" w:rsidRDefault="00061800" w:rsidP="006B2747">
            <w:pPr>
              <w:spacing w:after="0" w:line="240" w:lineRule="auto"/>
              <w:jc w:val="center"/>
              <w:rPr>
                <w:rFonts w:ascii="Times New Roman" w:eastAsia="Times New Roman" w:hAnsi="Times New Roman" w:cs="Times New Roman"/>
                <w:lang w:eastAsia="ru-RU"/>
              </w:rPr>
            </w:pPr>
          </w:p>
        </w:tc>
      </w:tr>
      <w:tr w:rsidR="00061800" w:rsidRPr="003959E3" w14:paraId="66E87ECE" w14:textId="77777777" w:rsidTr="00C0772E">
        <w:trPr>
          <w:gridAfter w:val="2"/>
          <w:wAfter w:w="248" w:type="dxa"/>
          <w:trHeight w:val="560"/>
        </w:trPr>
        <w:tc>
          <w:tcPr>
            <w:tcW w:w="2289" w:type="dxa"/>
            <w:vMerge/>
          </w:tcPr>
          <w:p w14:paraId="23C63FF9" w14:textId="77777777" w:rsidR="00061800" w:rsidRPr="00553F03" w:rsidRDefault="00061800" w:rsidP="00D4274F">
            <w:pPr>
              <w:spacing w:after="0" w:line="240" w:lineRule="auto"/>
              <w:jc w:val="center"/>
              <w:rPr>
                <w:rFonts w:ascii="Times New Roman" w:eastAsia="Times New Roman" w:hAnsi="Times New Roman" w:cs="Times New Roman"/>
                <w:lang w:eastAsia="ru-RU"/>
              </w:rPr>
            </w:pPr>
          </w:p>
        </w:tc>
        <w:tc>
          <w:tcPr>
            <w:tcW w:w="11340" w:type="dxa"/>
            <w:gridSpan w:val="3"/>
            <w:tcBorders>
              <w:bottom w:val="single" w:sz="4" w:space="0" w:color="auto"/>
            </w:tcBorders>
          </w:tcPr>
          <w:p w14:paraId="07910595" w14:textId="77777777" w:rsidR="00061800" w:rsidRPr="00553F03" w:rsidRDefault="00061800" w:rsidP="00DA2F36">
            <w:pPr>
              <w:spacing w:after="0" w:line="240" w:lineRule="auto"/>
              <w:rPr>
                <w:rFonts w:ascii="Times New Roman" w:eastAsia="Times New Roman" w:hAnsi="Times New Roman" w:cs="Times New Roman"/>
                <w:b/>
                <w:i/>
                <w:lang w:eastAsia="ru-RU"/>
              </w:rPr>
            </w:pPr>
            <w:r w:rsidRPr="00553F03">
              <w:rPr>
                <w:rFonts w:ascii="Times New Roman" w:eastAsia="Times New Roman" w:hAnsi="Times New Roman" w:cs="Times New Roman"/>
                <w:lang w:eastAsia="ru-RU"/>
              </w:rPr>
              <w:t>Механическое движение и его виды. Материальная точка. Относительность механического движения</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 xml:space="preserve">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w:t>
            </w:r>
            <w:r w:rsidR="00F77672">
              <w:rPr>
                <w:rFonts w:ascii="Times New Roman" w:eastAsia="Times New Roman" w:hAnsi="Times New Roman" w:cs="Times New Roman"/>
                <w:lang w:eastAsia="ru-RU"/>
              </w:rPr>
              <w:t>(</w:t>
            </w:r>
            <w:r w:rsidR="00DA2F36" w:rsidRPr="00DA2F36">
              <w:rPr>
                <w:rFonts w:ascii="Times New Roman" w:eastAsia="Times New Roman" w:hAnsi="Times New Roman" w:cs="Times New Roman"/>
                <w:lang w:eastAsia="ru-RU"/>
              </w:rPr>
              <w:t>ОП.04 Материаловедение</w:t>
            </w:r>
            <w:r w:rsidR="00F77672">
              <w:rPr>
                <w:rFonts w:ascii="Times New Roman" w:eastAsia="Times New Roman" w:hAnsi="Times New Roman" w:cs="Times New Roman"/>
                <w:lang w:eastAsia="ru-RU"/>
              </w:rPr>
              <w:t>)</w:t>
            </w:r>
          </w:p>
        </w:tc>
        <w:tc>
          <w:tcPr>
            <w:tcW w:w="1418" w:type="dxa"/>
            <w:vMerge/>
            <w:tcBorders>
              <w:bottom w:val="single" w:sz="4" w:space="0" w:color="auto"/>
            </w:tcBorders>
          </w:tcPr>
          <w:p w14:paraId="618FDB9A" w14:textId="77777777" w:rsidR="00061800" w:rsidRPr="00553F03" w:rsidRDefault="00061800" w:rsidP="006B2747">
            <w:pPr>
              <w:spacing w:after="0" w:line="240" w:lineRule="auto"/>
              <w:jc w:val="center"/>
              <w:rPr>
                <w:rFonts w:ascii="Times New Roman" w:eastAsia="Times New Roman" w:hAnsi="Times New Roman" w:cs="Times New Roman"/>
                <w:lang w:eastAsia="ru-RU"/>
              </w:rPr>
            </w:pPr>
          </w:p>
        </w:tc>
      </w:tr>
      <w:tr w:rsidR="00061800" w:rsidRPr="003959E3" w14:paraId="3C9DA0F1" w14:textId="77777777" w:rsidTr="00C0772E">
        <w:trPr>
          <w:gridAfter w:val="2"/>
          <w:wAfter w:w="248" w:type="dxa"/>
          <w:trHeight w:val="759"/>
        </w:trPr>
        <w:tc>
          <w:tcPr>
            <w:tcW w:w="2289" w:type="dxa"/>
            <w:vMerge/>
          </w:tcPr>
          <w:p w14:paraId="00559934" w14:textId="77777777" w:rsidR="00061800" w:rsidRPr="00553F03" w:rsidRDefault="00061800"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bottom w:val="single" w:sz="4" w:space="0" w:color="000000"/>
            </w:tcBorders>
          </w:tcPr>
          <w:p w14:paraId="6EE316BC" w14:textId="77777777" w:rsidR="00061800" w:rsidRPr="00553F03" w:rsidRDefault="00061800" w:rsidP="009F4E94">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w:t>
            </w:r>
          </w:p>
          <w:p w14:paraId="18EC2901" w14:textId="77777777" w:rsidR="00061800" w:rsidRPr="00553F03" w:rsidRDefault="00061800" w:rsidP="009F4E94">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Центростремительное ускорение. Кинематика абсолютно твердого тела.</w:t>
            </w:r>
          </w:p>
        </w:tc>
        <w:tc>
          <w:tcPr>
            <w:tcW w:w="1418" w:type="dxa"/>
            <w:tcBorders>
              <w:top w:val="single" w:sz="4" w:space="0" w:color="auto"/>
              <w:bottom w:val="single" w:sz="4" w:space="0" w:color="000000"/>
            </w:tcBorders>
          </w:tcPr>
          <w:p w14:paraId="36EDD338" w14:textId="77777777" w:rsidR="00061800" w:rsidRDefault="00061800" w:rsidP="006B2747">
            <w:pPr>
              <w:spacing w:after="0" w:line="240" w:lineRule="auto"/>
              <w:jc w:val="center"/>
              <w:rPr>
                <w:rFonts w:ascii="Times New Roman" w:eastAsia="Times New Roman" w:hAnsi="Times New Roman" w:cs="Times New Roman"/>
                <w:lang w:eastAsia="ru-RU"/>
              </w:rPr>
            </w:pPr>
          </w:p>
          <w:p w14:paraId="5CCCEC99" w14:textId="77777777" w:rsidR="00061800" w:rsidRPr="00553F03" w:rsidRDefault="00061800" w:rsidP="006B27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061800" w:rsidRPr="003959E3" w14:paraId="73D88540" w14:textId="77777777" w:rsidTr="00C0772E">
        <w:trPr>
          <w:gridAfter w:val="2"/>
          <w:wAfter w:w="248" w:type="dxa"/>
          <w:trHeight w:val="160"/>
        </w:trPr>
        <w:tc>
          <w:tcPr>
            <w:tcW w:w="2289" w:type="dxa"/>
            <w:vMerge/>
            <w:tcBorders>
              <w:bottom w:val="single" w:sz="4" w:space="0" w:color="000000"/>
            </w:tcBorders>
          </w:tcPr>
          <w:p w14:paraId="063424F5" w14:textId="77777777" w:rsidR="00061800" w:rsidRPr="00553F03" w:rsidRDefault="00061800"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bottom w:val="single" w:sz="4" w:space="0" w:color="000000"/>
            </w:tcBorders>
          </w:tcPr>
          <w:p w14:paraId="197A7198" w14:textId="77777777" w:rsidR="00061800" w:rsidRPr="00061800" w:rsidRDefault="00061800" w:rsidP="009F4E94">
            <w:pPr>
              <w:spacing w:after="0" w:line="240" w:lineRule="auto"/>
              <w:rPr>
                <w:rFonts w:ascii="Times New Roman" w:eastAsia="Times New Roman" w:hAnsi="Times New Roman" w:cs="Times New Roman"/>
                <w:b/>
                <w:lang w:eastAsia="ru-RU"/>
              </w:rPr>
            </w:pPr>
            <w:r w:rsidRPr="00061800">
              <w:rPr>
                <w:rFonts w:ascii="Times New Roman" w:eastAsia="Times New Roman" w:hAnsi="Times New Roman" w:cs="Times New Roman"/>
                <w:b/>
                <w:lang w:eastAsia="ru-RU"/>
              </w:rPr>
              <w:t>Лабор</w:t>
            </w:r>
            <w:r>
              <w:rPr>
                <w:rFonts w:ascii="Times New Roman" w:eastAsia="Times New Roman" w:hAnsi="Times New Roman" w:cs="Times New Roman"/>
                <w:b/>
                <w:lang w:eastAsia="ru-RU"/>
              </w:rPr>
              <w:t>аторная и практическая работа №2</w:t>
            </w:r>
            <w:r w:rsidRPr="00061800">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061800">
              <w:rPr>
                <w:rFonts w:ascii="Times New Roman" w:eastAsia="Times New Roman" w:hAnsi="Times New Roman" w:cs="Times New Roman"/>
                <w:lang w:eastAsia="ru-RU"/>
              </w:rPr>
              <w:t>Решение задач из раздела «Механика»</w:t>
            </w:r>
            <w:r w:rsidR="00DA2F36">
              <w:rPr>
                <w:rFonts w:ascii="Times New Roman" w:eastAsia="Times New Roman" w:hAnsi="Times New Roman" w:cs="Times New Roman"/>
                <w:lang w:eastAsia="ru-RU"/>
              </w:rPr>
              <w:t xml:space="preserve"> (</w:t>
            </w:r>
            <w:r w:rsidR="00DA2F36" w:rsidRPr="00DA2F36">
              <w:rPr>
                <w:rFonts w:ascii="Times New Roman" w:eastAsia="Times New Roman" w:hAnsi="Times New Roman" w:cs="Times New Roman"/>
                <w:lang w:eastAsia="ru-RU"/>
              </w:rPr>
              <w:t>ОП.04 Материаловедение</w:t>
            </w:r>
            <w:r w:rsidR="00DA2F36">
              <w:rPr>
                <w:rFonts w:ascii="Times New Roman" w:eastAsia="Times New Roman" w:hAnsi="Times New Roman" w:cs="Times New Roman"/>
                <w:lang w:eastAsia="ru-RU"/>
              </w:rPr>
              <w:t>)</w:t>
            </w:r>
          </w:p>
        </w:tc>
        <w:tc>
          <w:tcPr>
            <w:tcW w:w="1418" w:type="dxa"/>
            <w:tcBorders>
              <w:top w:val="single" w:sz="4" w:space="0" w:color="auto"/>
              <w:bottom w:val="single" w:sz="4" w:space="0" w:color="000000"/>
            </w:tcBorders>
          </w:tcPr>
          <w:p w14:paraId="09649C9A" w14:textId="77777777" w:rsidR="00061800" w:rsidRDefault="00061800" w:rsidP="006B27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A22A33" w:rsidRPr="003959E3" w14:paraId="4E27926C" w14:textId="77777777" w:rsidTr="00C0772E">
        <w:trPr>
          <w:gridAfter w:val="2"/>
          <w:wAfter w:w="248" w:type="dxa"/>
          <w:trHeight w:val="268"/>
        </w:trPr>
        <w:tc>
          <w:tcPr>
            <w:tcW w:w="2289" w:type="dxa"/>
            <w:vMerge w:val="restart"/>
          </w:tcPr>
          <w:p w14:paraId="547CE920" w14:textId="77777777" w:rsidR="00A22A33" w:rsidRPr="00553F03" w:rsidRDefault="00A22A33"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1.2 Основы динамики</w:t>
            </w:r>
          </w:p>
        </w:tc>
        <w:tc>
          <w:tcPr>
            <w:tcW w:w="11340" w:type="dxa"/>
            <w:gridSpan w:val="3"/>
          </w:tcPr>
          <w:p w14:paraId="57085AA6" w14:textId="77777777" w:rsidR="00A22A33" w:rsidRPr="00553F03" w:rsidRDefault="00A22A33"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768A6CF7" w14:textId="77777777" w:rsidR="00A22A33" w:rsidRPr="00553F03" w:rsidRDefault="00A22A33" w:rsidP="003959E3">
            <w:pPr>
              <w:spacing w:after="0" w:line="240" w:lineRule="auto"/>
              <w:jc w:val="center"/>
              <w:rPr>
                <w:rFonts w:ascii="Times New Roman" w:eastAsia="Times New Roman" w:hAnsi="Times New Roman" w:cs="Times New Roman"/>
                <w:lang w:eastAsia="ru-RU"/>
              </w:rPr>
            </w:pPr>
          </w:p>
          <w:p w14:paraId="378337B1" w14:textId="77777777" w:rsidR="00A22A33" w:rsidRPr="00553F03" w:rsidRDefault="00A22A33" w:rsidP="003959E3">
            <w:pPr>
              <w:spacing w:after="0" w:line="240" w:lineRule="auto"/>
              <w:jc w:val="center"/>
              <w:rPr>
                <w:rFonts w:ascii="Times New Roman" w:eastAsia="Times New Roman" w:hAnsi="Times New Roman" w:cs="Times New Roman"/>
                <w:lang w:eastAsia="ru-RU"/>
              </w:rPr>
            </w:pPr>
          </w:p>
          <w:p w14:paraId="3FFC53CC" w14:textId="77777777" w:rsidR="00A22A33" w:rsidRPr="00553F03" w:rsidRDefault="00A22A3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A22A33" w:rsidRPr="003959E3" w14:paraId="61479F9F" w14:textId="77777777" w:rsidTr="00C0772E">
        <w:trPr>
          <w:gridAfter w:val="2"/>
          <w:wAfter w:w="248" w:type="dxa"/>
          <w:trHeight w:val="510"/>
        </w:trPr>
        <w:tc>
          <w:tcPr>
            <w:tcW w:w="2289" w:type="dxa"/>
            <w:vMerge/>
          </w:tcPr>
          <w:p w14:paraId="5F2926DA" w14:textId="77777777" w:rsidR="00A22A33" w:rsidRPr="00553F03" w:rsidRDefault="00A22A33" w:rsidP="00D4274F">
            <w:pPr>
              <w:spacing w:after="0" w:line="240" w:lineRule="auto"/>
              <w:jc w:val="center"/>
              <w:rPr>
                <w:rFonts w:ascii="Times New Roman" w:eastAsia="Times New Roman" w:hAnsi="Times New Roman" w:cs="Times New Roman"/>
                <w:lang w:eastAsia="ru-RU"/>
              </w:rPr>
            </w:pPr>
          </w:p>
        </w:tc>
        <w:tc>
          <w:tcPr>
            <w:tcW w:w="11340" w:type="dxa"/>
            <w:gridSpan w:val="3"/>
            <w:tcBorders>
              <w:bottom w:val="single" w:sz="4" w:space="0" w:color="auto"/>
              <w:right w:val="single" w:sz="4" w:space="0" w:color="auto"/>
            </w:tcBorders>
          </w:tcPr>
          <w:p w14:paraId="48C46F6F" w14:textId="77777777" w:rsidR="00A22A33" w:rsidRPr="00553F03" w:rsidRDefault="00A22A33"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Основная задача динамики. Сила. Масса. Законы механики Ньютона. Силы в природе.</w:t>
            </w:r>
          </w:p>
          <w:p w14:paraId="32F3C0EE" w14:textId="77777777" w:rsidR="00A22A33" w:rsidRPr="00553F03" w:rsidRDefault="00A22A33"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Сила тяжести и сила всемирного тяготения. Закон всемирного тяготения. </w:t>
            </w:r>
          </w:p>
        </w:tc>
        <w:tc>
          <w:tcPr>
            <w:tcW w:w="1418" w:type="dxa"/>
            <w:vMerge/>
            <w:tcBorders>
              <w:left w:val="single" w:sz="4" w:space="0" w:color="auto"/>
              <w:bottom w:val="single" w:sz="4" w:space="0" w:color="auto"/>
            </w:tcBorders>
          </w:tcPr>
          <w:p w14:paraId="4C3D2880" w14:textId="77777777" w:rsidR="00A22A33" w:rsidRPr="00553F03" w:rsidRDefault="00A22A33" w:rsidP="003959E3">
            <w:pPr>
              <w:spacing w:after="0" w:line="240" w:lineRule="auto"/>
              <w:jc w:val="center"/>
              <w:rPr>
                <w:rFonts w:ascii="Times New Roman" w:eastAsia="Times New Roman" w:hAnsi="Times New Roman" w:cs="Times New Roman"/>
                <w:lang w:eastAsia="ru-RU"/>
              </w:rPr>
            </w:pPr>
          </w:p>
        </w:tc>
      </w:tr>
      <w:tr w:rsidR="00A22A33" w:rsidRPr="003959E3" w14:paraId="5E3BCA76" w14:textId="77777777" w:rsidTr="00C0772E">
        <w:trPr>
          <w:gridAfter w:val="2"/>
          <w:wAfter w:w="248" w:type="dxa"/>
          <w:trHeight w:val="570"/>
        </w:trPr>
        <w:tc>
          <w:tcPr>
            <w:tcW w:w="2289" w:type="dxa"/>
            <w:vMerge/>
          </w:tcPr>
          <w:p w14:paraId="13C390E6" w14:textId="77777777" w:rsidR="00A22A33" w:rsidRPr="00553F03" w:rsidRDefault="00A22A33"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bottom w:val="single" w:sz="4" w:space="0" w:color="000000"/>
              <w:right w:val="single" w:sz="4" w:space="0" w:color="auto"/>
            </w:tcBorders>
          </w:tcPr>
          <w:p w14:paraId="509A7DE1" w14:textId="77777777" w:rsidR="00A22A33" w:rsidRPr="00553F03" w:rsidRDefault="00A22A33" w:rsidP="006B5982">
            <w:pPr>
              <w:spacing w:after="0" w:line="240" w:lineRule="auto"/>
              <w:rPr>
                <w:rFonts w:ascii="Times New Roman" w:eastAsia="Times New Roman" w:hAnsi="Times New Roman" w:cs="Times New Roman"/>
                <w:lang w:eastAsia="ru-RU"/>
              </w:rPr>
            </w:pPr>
            <w:r w:rsidRPr="006B5982">
              <w:rPr>
                <w:rFonts w:ascii="Times New Roman" w:eastAsia="Times New Roman" w:hAnsi="Times New Roman" w:cs="Times New Roman"/>
                <w:lang w:eastAsia="ru-RU"/>
              </w:rPr>
              <w:t>Первая космическая скорость. Движение планет и малых тел Солнечной системы. Вес.</w:t>
            </w:r>
            <w:r>
              <w:rPr>
                <w:rFonts w:ascii="Times New Roman" w:eastAsia="Times New Roman" w:hAnsi="Times New Roman" w:cs="Times New Roman"/>
                <w:lang w:eastAsia="ru-RU"/>
              </w:rPr>
              <w:t xml:space="preserve"> </w:t>
            </w:r>
            <w:r w:rsidRPr="00553F03">
              <w:rPr>
                <w:rFonts w:ascii="Times New Roman" w:eastAsia="Times New Roman" w:hAnsi="Times New Roman" w:cs="Times New Roman"/>
                <w:lang w:eastAsia="ru-RU"/>
              </w:rPr>
              <w:t>Невесомость. Силы упругости. Силы трения.</w:t>
            </w:r>
            <w:r w:rsidRPr="00553F03">
              <w:rPr>
                <w:rFonts w:ascii="Times New Roman" w:hAnsi="Times New Roman" w:cs="Times New Roman"/>
              </w:rPr>
              <w:t xml:space="preserve"> (</w:t>
            </w:r>
            <w:r w:rsidR="00F77672" w:rsidRPr="00F77672">
              <w:rPr>
                <w:rFonts w:ascii="Times New Roman" w:eastAsia="Times New Roman" w:hAnsi="Times New Roman" w:cs="Times New Roman"/>
                <w:lang w:eastAsia="ru-RU"/>
              </w:rPr>
              <w:t>МДК.01.05</w:t>
            </w:r>
            <w:r w:rsidR="00F77672" w:rsidRPr="00F77672">
              <w:rPr>
                <w:rFonts w:ascii="Times New Roman" w:eastAsia="Times New Roman" w:hAnsi="Times New Roman" w:cs="Times New Roman"/>
                <w:lang w:eastAsia="ru-RU"/>
              </w:rPr>
              <w:tab/>
              <w:t>Техническое обслуживание и ремонт электрооборудования и электрон</w:t>
            </w:r>
            <w:r w:rsidR="00F77672">
              <w:rPr>
                <w:rFonts w:ascii="Times New Roman" w:eastAsia="Times New Roman" w:hAnsi="Times New Roman" w:cs="Times New Roman"/>
                <w:lang w:eastAsia="ru-RU"/>
              </w:rPr>
              <w:t>ных систем автомобиля</w:t>
            </w:r>
            <w:r w:rsidRPr="00553F03">
              <w:rPr>
                <w:rFonts w:ascii="Times New Roman" w:eastAsia="Times New Roman" w:hAnsi="Times New Roman" w:cs="Times New Roman"/>
                <w:lang w:eastAsia="ru-RU"/>
              </w:rPr>
              <w:t>)</w:t>
            </w:r>
          </w:p>
        </w:tc>
        <w:tc>
          <w:tcPr>
            <w:tcW w:w="1418" w:type="dxa"/>
            <w:tcBorders>
              <w:top w:val="single" w:sz="4" w:space="0" w:color="auto"/>
              <w:left w:val="single" w:sz="4" w:space="0" w:color="auto"/>
              <w:bottom w:val="single" w:sz="4" w:space="0" w:color="000000"/>
            </w:tcBorders>
          </w:tcPr>
          <w:p w14:paraId="51DBEEAA" w14:textId="77777777" w:rsidR="00A22A33" w:rsidRDefault="00A22A33" w:rsidP="003959E3">
            <w:pPr>
              <w:spacing w:after="0" w:line="240" w:lineRule="auto"/>
              <w:jc w:val="center"/>
              <w:rPr>
                <w:rFonts w:ascii="Times New Roman" w:eastAsia="Times New Roman" w:hAnsi="Times New Roman" w:cs="Times New Roman"/>
                <w:lang w:eastAsia="ru-RU"/>
              </w:rPr>
            </w:pPr>
          </w:p>
          <w:p w14:paraId="7D5FC5FF" w14:textId="77777777" w:rsidR="00A22A33" w:rsidRPr="00553F03" w:rsidRDefault="00A22A33"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A22A33" w:rsidRPr="003959E3" w14:paraId="5FD4AF82" w14:textId="77777777" w:rsidTr="00C0772E">
        <w:trPr>
          <w:gridAfter w:val="2"/>
          <w:wAfter w:w="248" w:type="dxa"/>
          <w:trHeight w:val="368"/>
        </w:trPr>
        <w:tc>
          <w:tcPr>
            <w:tcW w:w="2289" w:type="dxa"/>
            <w:vMerge/>
            <w:tcBorders>
              <w:bottom w:val="single" w:sz="4" w:space="0" w:color="000000"/>
            </w:tcBorders>
          </w:tcPr>
          <w:p w14:paraId="36D2F067" w14:textId="77777777" w:rsidR="00A22A33" w:rsidRPr="00553F03" w:rsidRDefault="00A22A33"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bottom w:val="single" w:sz="4" w:space="0" w:color="000000"/>
              <w:right w:val="single" w:sz="4" w:space="0" w:color="auto"/>
            </w:tcBorders>
          </w:tcPr>
          <w:p w14:paraId="555D6999" w14:textId="77777777" w:rsidR="00A22A33" w:rsidRPr="00A22A33" w:rsidRDefault="00A22A33" w:rsidP="00A22A33">
            <w:pPr>
              <w:spacing w:after="0" w:line="240" w:lineRule="auto"/>
              <w:rPr>
                <w:rFonts w:ascii="Times New Roman" w:eastAsia="Times New Roman" w:hAnsi="Times New Roman" w:cs="Times New Roman"/>
                <w:lang w:eastAsia="ru-RU"/>
              </w:rPr>
            </w:pPr>
            <w:r w:rsidRPr="00A22A33">
              <w:rPr>
                <w:rFonts w:ascii="Times New Roman" w:eastAsia="Times New Roman" w:hAnsi="Times New Roman" w:cs="Times New Roman"/>
                <w:b/>
                <w:lang w:eastAsia="ru-RU"/>
              </w:rPr>
              <w:t>Лабораторная и практическая работа №3:</w:t>
            </w:r>
            <w:r>
              <w:t xml:space="preserve"> </w:t>
            </w:r>
            <w:r>
              <w:rPr>
                <w:rFonts w:ascii="Times New Roman" w:eastAsia="Times New Roman" w:hAnsi="Times New Roman" w:cs="Times New Roman"/>
                <w:lang w:eastAsia="ru-RU"/>
              </w:rPr>
              <w:t>И</w:t>
            </w:r>
            <w:r w:rsidRPr="00A22A33">
              <w:rPr>
                <w:rFonts w:ascii="Times New Roman" w:eastAsia="Times New Roman" w:hAnsi="Times New Roman" w:cs="Times New Roman"/>
                <w:lang w:eastAsia="ru-RU"/>
              </w:rPr>
              <w:t>зучение динамики вращательного</w:t>
            </w:r>
          </w:p>
          <w:p w14:paraId="7BA8E5AD" w14:textId="77777777" w:rsidR="00A22A33" w:rsidRPr="00A22A33" w:rsidRDefault="00A22A33" w:rsidP="00A22A33">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lang w:eastAsia="ru-RU"/>
              </w:rPr>
              <w:t>д</w:t>
            </w:r>
            <w:r w:rsidRPr="00A22A33">
              <w:rPr>
                <w:rFonts w:ascii="Times New Roman" w:eastAsia="Times New Roman" w:hAnsi="Times New Roman" w:cs="Times New Roman"/>
                <w:lang w:eastAsia="ru-RU"/>
              </w:rPr>
              <w:t>вижения твердого тела</w:t>
            </w:r>
          </w:p>
        </w:tc>
        <w:tc>
          <w:tcPr>
            <w:tcW w:w="1418" w:type="dxa"/>
            <w:tcBorders>
              <w:top w:val="single" w:sz="4" w:space="0" w:color="auto"/>
              <w:left w:val="single" w:sz="4" w:space="0" w:color="auto"/>
              <w:bottom w:val="single" w:sz="4" w:space="0" w:color="000000"/>
            </w:tcBorders>
          </w:tcPr>
          <w:p w14:paraId="1980088C" w14:textId="77777777" w:rsidR="00A22A33" w:rsidRDefault="00A22A33"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023AF" w:rsidRPr="003959E3" w14:paraId="2C848514" w14:textId="77777777" w:rsidTr="00C0772E">
        <w:trPr>
          <w:gridAfter w:val="2"/>
          <w:wAfter w:w="248" w:type="dxa"/>
          <w:trHeight w:val="268"/>
        </w:trPr>
        <w:tc>
          <w:tcPr>
            <w:tcW w:w="2289" w:type="dxa"/>
            <w:vMerge w:val="restart"/>
          </w:tcPr>
          <w:p w14:paraId="7D5E0775"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1.3</w:t>
            </w:r>
          </w:p>
          <w:p w14:paraId="1B510FAA"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Законы сохранения в механике</w:t>
            </w:r>
          </w:p>
        </w:tc>
        <w:tc>
          <w:tcPr>
            <w:tcW w:w="11340" w:type="dxa"/>
            <w:gridSpan w:val="3"/>
          </w:tcPr>
          <w:p w14:paraId="0FD29F7D"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tcPr>
          <w:p w14:paraId="1E3D30C4"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tc>
      </w:tr>
      <w:tr w:rsidR="005023AF" w:rsidRPr="003959E3" w14:paraId="5F537EFD" w14:textId="77777777" w:rsidTr="00C0772E">
        <w:trPr>
          <w:gridAfter w:val="2"/>
          <w:wAfter w:w="248" w:type="dxa"/>
          <w:trHeight w:val="566"/>
        </w:trPr>
        <w:tc>
          <w:tcPr>
            <w:tcW w:w="2289" w:type="dxa"/>
            <w:vMerge/>
          </w:tcPr>
          <w:p w14:paraId="72F21ABE"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p>
        </w:tc>
        <w:tc>
          <w:tcPr>
            <w:tcW w:w="11340" w:type="dxa"/>
            <w:gridSpan w:val="3"/>
            <w:tcBorders>
              <w:bottom w:val="single" w:sz="4" w:space="0" w:color="auto"/>
            </w:tcBorders>
          </w:tcPr>
          <w:p w14:paraId="4CF8D9FE"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w:t>
            </w:r>
            <w:r w:rsidRPr="00F77672">
              <w:rPr>
                <w:rFonts w:ascii="Times New Roman" w:eastAsia="Times New Roman" w:hAnsi="Times New Roman" w:cs="Times New Roman"/>
                <w:lang w:eastAsia="ru-RU"/>
              </w:rPr>
              <w:t xml:space="preserve">. </w:t>
            </w:r>
            <w:r w:rsidR="00F77672" w:rsidRPr="00F77672">
              <w:rPr>
                <w:rFonts w:ascii="Times New Roman" w:eastAsia="Times New Roman" w:hAnsi="Times New Roman" w:cs="Times New Roman"/>
                <w:lang w:eastAsia="ru-RU"/>
              </w:rPr>
              <w:t>(МДК.01.05</w:t>
            </w:r>
            <w:r w:rsidR="00F77672" w:rsidRPr="00F77672">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1418" w:type="dxa"/>
            <w:tcBorders>
              <w:bottom w:val="single" w:sz="4" w:space="0" w:color="auto"/>
            </w:tcBorders>
          </w:tcPr>
          <w:p w14:paraId="01CFBF91"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19F4CC6F"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023AF" w:rsidRPr="003959E3" w14:paraId="04B5219C" w14:textId="77777777" w:rsidTr="00C0772E">
        <w:trPr>
          <w:gridAfter w:val="2"/>
          <w:wAfter w:w="248" w:type="dxa"/>
          <w:trHeight w:val="688"/>
        </w:trPr>
        <w:tc>
          <w:tcPr>
            <w:tcW w:w="2289" w:type="dxa"/>
            <w:vMerge/>
          </w:tcPr>
          <w:p w14:paraId="213B9763"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p>
        </w:tc>
        <w:tc>
          <w:tcPr>
            <w:tcW w:w="11340" w:type="dxa"/>
            <w:gridSpan w:val="3"/>
            <w:tcBorders>
              <w:top w:val="single" w:sz="4" w:space="0" w:color="auto"/>
            </w:tcBorders>
          </w:tcPr>
          <w:p w14:paraId="062B84E3"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Закон сохранения механической энергии.</w:t>
            </w:r>
            <w:r w:rsidRPr="00553F03">
              <w:rPr>
                <w:rFonts w:ascii="Times New Roman" w:eastAsia="Times New Roman" w:hAnsi="Times New Roman" w:cs="Times New Roman"/>
                <w:b/>
                <w:i/>
                <w:lang w:eastAsia="ru-RU"/>
              </w:rPr>
              <w:t xml:space="preserve"> </w:t>
            </w:r>
            <w:r w:rsidRPr="00553F03">
              <w:rPr>
                <w:rFonts w:ascii="Times New Roman" w:eastAsia="Times New Roman" w:hAnsi="Times New Roman" w:cs="Times New Roman"/>
                <w:lang w:eastAsia="ru-RU"/>
              </w:rPr>
              <w:t>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418" w:type="dxa"/>
            <w:tcBorders>
              <w:top w:val="single" w:sz="4" w:space="0" w:color="auto"/>
            </w:tcBorders>
          </w:tcPr>
          <w:p w14:paraId="4E95BCB9" w14:textId="77777777" w:rsidR="006B5982" w:rsidRDefault="006B5982" w:rsidP="003959E3">
            <w:pPr>
              <w:spacing w:after="0" w:line="240" w:lineRule="auto"/>
              <w:jc w:val="center"/>
              <w:rPr>
                <w:rFonts w:ascii="Times New Roman" w:eastAsia="Times New Roman" w:hAnsi="Times New Roman" w:cs="Times New Roman"/>
                <w:lang w:eastAsia="ru-RU"/>
              </w:rPr>
            </w:pPr>
          </w:p>
          <w:p w14:paraId="6175F140" w14:textId="77777777" w:rsidR="005023AF" w:rsidRPr="00553F03" w:rsidRDefault="006B5982"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023AF" w:rsidRPr="003959E3" w14:paraId="0681C562" w14:textId="77777777" w:rsidTr="00C0772E">
        <w:trPr>
          <w:gridAfter w:val="2"/>
          <w:wAfter w:w="248" w:type="dxa"/>
          <w:trHeight w:val="271"/>
        </w:trPr>
        <w:tc>
          <w:tcPr>
            <w:tcW w:w="2289" w:type="dxa"/>
            <w:vMerge/>
          </w:tcPr>
          <w:p w14:paraId="33D70CBA"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Pr>
          <w:p w14:paraId="5C10181B" w14:textId="77777777" w:rsidR="005023AF" w:rsidRPr="00553F03" w:rsidRDefault="005023AF" w:rsidP="00F77672">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w:t>
            </w:r>
            <w:r w:rsidR="00A22A33">
              <w:rPr>
                <w:rFonts w:ascii="Times New Roman" w:eastAsia="Times New Roman" w:hAnsi="Times New Roman" w:cs="Times New Roman"/>
                <w:b/>
                <w:lang w:eastAsia="ru-RU"/>
              </w:rPr>
              <w:t>аторная и практическая работа №4</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Решение задач с профессиональной направленностью из раздела «Механика»</w:t>
            </w:r>
            <w:r w:rsidRPr="00553F03">
              <w:rPr>
                <w:rFonts w:ascii="Times New Roman" w:hAnsi="Times New Roman" w:cs="Times New Roman"/>
              </w:rPr>
              <w:t xml:space="preserve"> </w:t>
            </w:r>
            <w:r w:rsidRPr="00553F03">
              <w:rPr>
                <w:rFonts w:ascii="Times New Roman" w:eastAsia="Times New Roman" w:hAnsi="Times New Roman" w:cs="Times New Roman"/>
                <w:lang w:eastAsia="ru-RU"/>
              </w:rPr>
              <w:t>(</w:t>
            </w:r>
            <w:r w:rsidR="00F77672" w:rsidRPr="00F77672">
              <w:rPr>
                <w:rFonts w:ascii="Times New Roman" w:eastAsia="Times New Roman" w:hAnsi="Times New Roman" w:cs="Times New Roman"/>
                <w:lang w:eastAsia="ru-RU"/>
              </w:rPr>
              <w:t>МДК.01.06</w:t>
            </w:r>
            <w:r w:rsidR="00F77672" w:rsidRPr="00F77672">
              <w:rPr>
                <w:rFonts w:ascii="Times New Roman" w:eastAsia="Times New Roman" w:hAnsi="Times New Roman" w:cs="Times New Roman"/>
                <w:lang w:eastAsia="ru-RU"/>
              </w:rPr>
              <w:tab/>
              <w:t>Техническое обслужи</w:t>
            </w:r>
            <w:r w:rsidR="00F77672">
              <w:rPr>
                <w:rFonts w:ascii="Times New Roman" w:eastAsia="Times New Roman" w:hAnsi="Times New Roman" w:cs="Times New Roman"/>
                <w:lang w:eastAsia="ru-RU"/>
              </w:rPr>
              <w:t>вание и ремонт шасси автомобиля</w:t>
            </w:r>
            <w:r w:rsidRPr="00553F03">
              <w:rPr>
                <w:rFonts w:ascii="Times New Roman" w:eastAsia="Times New Roman" w:hAnsi="Times New Roman" w:cs="Times New Roman"/>
                <w:lang w:eastAsia="ru-RU"/>
              </w:rPr>
              <w:t>)</w:t>
            </w:r>
          </w:p>
        </w:tc>
        <w:tc>
          <w:tcPr>
            <w:tcW w:w="1418" w:type="dxa"/>
          </w:tcPr>
          <w:p w14:paraId="7079AA28"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023AF" w:rsidRPr="003959E3" w14:paraId="3AFEB5BC" w14:textId="77777777" w:rsidTr="00C0772E">
        <w:trPr>
          <w:gridAfter w:val="2"/>
          <w:wAfter w:w="248" w:type="dxa"/>
          <w:trHeight w:val="207"/>
        </w:trPr>
        <w:tc>
          <w:tcPr>
            <w:tcW w:w="13629" w:type="dxa"/>
            <w:gridSpan w:val="4"/>
          </w:tcPr>
          <w:p w14:paraId="3B7DF607"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2. Молекулярная физика и термодинамика</w:t>
            </w:r>
          </w:p>
        </w:tc>
        <w:tc>
          <w:tcPr>
            <w:tcW w:w="1418" w:type="dxa"/>
          </w:tcPr>
          <w:p w14:paraId="6A543193" w14:textId="77777777" w:rsidR="005023AF" w:rsidRPr="00553F03" w:rsidRDefault="005023AF" w:rsidP="003959E3">
            <w:pPr>
              <w:spacing w:after="0" w:line="240" w:lineRule="auto"/>
              <w:jc w:val="center"/>
              <w:rPr>
                <w:rFonts w:ascii="Times New Roman" w:eastAsia="Times New Roman" w:hAnsi="Times New Roman" w:cs="Times New Roman"/>
                <w:b/>
                <w:i/>
                <w:lang w:eastAsia="ru-RU"/>
              </w:rPr>
            </w:pPr>
          </w:p>
        </w:tc>
      </w:tr>
      <w:tr w:rsidR="005023AF" w:rsidRPr="003959E3" w14:paraId="1D3A8262" w14:textId="77777777" w:rsidTr="00C0772E">
        <w:trPr>
          <w:gridAfter w:val="2"/>
          <w:wAfter w:w="248" w:type="dxa"/>
          <w:trHeight w:val="550"/>
        </w:trPr>
        <w:tc>
          <w:tcPr>
            <w:tcW w:w="2289" w:type="dxa"/>
            <w:vMerge w:val="restart"/>
          </w:tcPr>
          <w:p w14:paraId="588EC543"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2.1 Основы молекулярно-</w:t>
            </w:r>
          </w:p>
          <w:p w14:paraId="78327E9E"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кинетической</w:t>
            </w:r>
          </w:p>
          <w:p w14:paraId="44306716"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теории</w:t>
            </w:r>
          </w:p>
        </w:tc>
        <w:tc>
          <w:tcPr>
            <w:tcW w:w="11340" w:type="dxa"/>
            <w:gridSpan w:val="3"/>
          </w:tcPr>
          <w:p w14:paraId="0FEFA238"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772EEF0B"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5E957BBF"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27B926E1"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05154D13"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023AF" w:rsidRPr="003959E3" w14:paraId="74439320" w14:textId="77777777" w:rsidTr="00C0772E">
        <w:trPr>
          <w:gridAfter w:val="2"/>
          <w:wAfter w:w="248" w:type="dxa"/>
          <w:trHeight w:val="543"/>
        </w:trPr>
        <w:tc>
          <w:tcPr>
            <w:tcW w:w="2289" w:type="dxa"/>
            <w:vMerge/>
          </w:tcPr>
          <w:p w14:paraId="68A8B115"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Borders>
              <w:bottom w:val="single" w:sz="4" w:space="0" w:color="auto"/>
            </w:tcBorders>
          </w:tcPr>
          <w:p w14:paraId="2A9E5769"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w:t>
            </w:r>
            <w:r w:rsidRPr="00553F03">
              <w:rPr>
                <w:rFonts w:ascii="Times New Roman" w:eastAsia="Times New Roman" w:hAnsi="Times New Roman" w:cs="Times New Roman"/>
                <w:b/>
                <w:i/>
                <w:lang w:eastAsia="ru-RU"/>
              </w:rPr>
              <w:t xml:space="preserve"> </w:t>
            </w:r>
            <w:r w:rsidRPr="00553F03">
              <w:rPr>
                <w:rFonts w:ascii="Times New Roman" w:eastAsia="Times New Roman" w:hAnsi="Times New Roman" w:cs="Times New Roman"/>
                <w:lang w:eastAsia="ru-RU"/>
              </w:rPr>
              <w:t>Строение газообразных, жидких и твердых тел. Идеальный газ. Давление газа.</w:t>
            </w:r>
          </w:p>
        </w:tc>
        <w:tc>
          <w:tcPr>
            <w:tcW w:w="1418" w:type="dxa"/>
            <w:vMerge/>
            <w:tcBorders>
              <w:bottom w:val="single" w:sz="4" w:space="0" w:color="auto"/>
            </w:tcBorders>
          </w:tcPr>
          <w:p w14:paraId="178C1663"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tc>
      </w:tr>
      <w:tr w:rsidR="00131E10" w:rsidRPr="003959E3" w14:paraId="389FACE5" w14:textId="77777777" w:rsidTr="00C0772E">
        <w:trPr>
          <w:gridAfter w:val="2"/>
          <w:wAfter w:w="248" w:type="dxa"/>
          <w:trHeight w:val="712"/>
        </w:trPr>
        <w:tc>
          <w:tcPr>
            <w:tcW w:w="2289" w:type="dxa"/>
            <w:vMerge/>
          </w:tcPr>
          <w:p w14:paraId="5F70378C" w14:textId="77777777" w:rsidR="00131E10" w:rsidRPr="00553F03" w:rsidRDefault="00131E10"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bottom w:val="single" w:sz="4" w:space="0" w:color="auto"/>
            </w:tcBorders>
          </w:tcPr>
          <w:p w14:paraId="6F0FD8B0" w14:textId="77777777" w:rsidR="00131E10" w:rsidRPr="00553F03" w:rsidRDefault="00131E10" w:rsidP="00131E10">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 Основное уравнение молекулярно-кинетической теории газов. </w:t>
            </w:r>
          </w:p>
          <w:p w14:paraId="4DF8C82E" w14:textId="77777777" w:rsidR="00131E10" w:rsidRPr="00553F03" w:rsidRDefault="00131E10" w:rsidP="00131E10">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Температура и ее измерение.</w:t>
            </w:r>
            <w:r w:rsidRPr="00553F03">
              <w:rPr>
                <w:rFonts w:ascii="Times New Roman" w:eastAsia="Times New Roman" w:hAnsi="Times New Roman" w:cs="Times New Roman"/>
                <w:b/>
                <w:i/>
                <w:lang w:eastAsia="ru-RU"/>
              </w:rPr>
              <w:t xml:space="preserve"> </w:t>
            </w:r>
            <w:r w:rsidRPr="00553F03">
              <w:rPr>
                <w:rFonts w:ascii="Times New Roman" w:eastAsia="Times New Roman" w:hAnsi="Times New Roman" w:cs="Times New Roman"/>
                <w:lang w:eastAsia="ru-RU"/>
              </w:rPr>
              <w:t xml:space="preserve">Термодинамическая шкала температуры. Абсолютный нуль температуры. Температура звезд. Скорости движения молекул и их измерение. </w:t>
            </w:r>
          </w:p>
        </w:tc>
        <w:tc>
          <w:tcPr>
            <w:tcW w:w="1418" w:type="dxa"/>
            <w:tcBorders>
              <w:top w:val="single" w:sz="4" w:space="0" w:color="auto"/>
              <w:bottom w:val="single" w:sz="4" w:space="0" w:color="auto"/>
            </w:tcBorders>
          </w:tcPr>
          <w:p w14:paraId="5C246A72" w14:textId="77777777" w:rsidR="00131E10" w:rsidRDefault="00131E10" w:rsidP="003959E3">
            <w:pPr>
              <w:spacing w:after="0" w:line="240" w:lineRule="auto"/>
              <w:jc w:val="center"/>
              <w:rPr>
                <w:rFonts w:ascii="Times New Roman" w:eastAsia="Times New Roman" w:hAnsi="Times New Roman" w:cs="Times New Roman"/>
                <w:lang w:eastAsia="ru-RU"/>
              </w:rPr>
            </w:pPr>
          </w:p>
          <w:p w14:paraId="7C147A2B" w14:textId="77777777" w:rsidR="00131E10" w:rsidRPr="00553F03" w:rsidRDefault="00131E10"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131E10" w:rsidRPr="003959E3" w14:paraId="45E21158" w14:textId="77777777" w:rsidTr="00C0772E">
        <w:trPr>
          <w:gridAfter w:val="2"/>
          <w:wAfter w:w="248" w:type="dxa"/>
          <w:trHeight w:val="510"/>
        </w:trPr>
        <w:tc>
          <w:tcPr>
            <w:tcW w:w="2289" w:type="dxa"/>
            <w:vMerge/>
          </w:tcPr>
          <w:p w14:paraId="60B8AEF9" w14:textId="77777777" w:rsidR="00131E10" w:rsidRPr="00553F03" w:rsidRDefault="00131E10"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tcBorders>
          </w:tcPr>
          <w:p w14:paraId="281D61DF" w14:textId="77777777" w:rsidR="00131E10" w:rsidRPr="00553F03" w:rsidRDefault="00131E10" w:rsidP="00131E10">
            <w:pPr>
              <w:spacing w:after="0" w:line="240" w:lineRule="auto"/>
              <w:rPr>
                <w:rFonts w:ascii="Times New Roman" w:eastAsia="Times New Roman" w:hAnsi="Times New Roman" w:cs="Times New Roman"/>
                <w:lang w:eastAsia="ru-RU"/>
              </w:rPr>
            </w:pPr>
            <w:r w:rsidRPr="00131E10">
              <w:rPr>
                <w:rFonts w:ascii="Times New Roman" w:eastAsia="Times New Roman" w:hAnsi="Times New Roman" w:cs="Times New Roman"/>
                <w:lang w:eastAsia="ru-RU"/>
              </w:rPr>
              <w:t xml:space="preserve">Уравнение состояния идеального газа. Изопроцессы и их графики. Газовые законы. Молярная газовая постоянная </w:t>
            </w:r>
            <w:r w:rsidRPr="00553F03">
              <w:rPr>
                <w:rFonts w:ascii="Times New Roman" w:eastAsia="Times New Roman" w:hAnsi="Times New Roman" w:cs="Times New Roman"/>
                <w:lang w:eastAsia="ru-RU"/>
              </w:rPr>
              <w:t>(</w:t>
            </w:r>
            <w:r w:rsidR="00F77672" w:rsidRPr="00F77672">
              <w:rPr>
                <w:rFonts w:ascii="Times New Roman" w:eastAsia="Times New Roman" w:hAnsi="Times New Roman" w:cs="Times New Roman"/>
                <w:lang w:eastAsia="ru-RU"/>
              </w:rPr>
              <w:t>МДК.01.01</w:t>
            </w:r>
            <w:r w:rsidR="00F77672">
              <w:rPr>
                <w:rFonts w:ascii="Times New Roman" w:eastAsia="Times New Roman" w:hAnsi="Times New Roman" w:cs="Times New Roman"/>
                <w:lang w:eastAsia="ru-RU"/>
              </w:rPr>
              <w:tab/>
              <w:t>Устройство автомобилей</w:t>
            </w:r>
            <w:r w:rsidRPr="00553F03">
              <w:rPr>
                <w:rFonts w:ascii="Times New Roman" w:eastAsia="Times New Roman" w:hAnsi="Times New Roman" w:cs="Times New Roman"/>
                <w:lang w:eastAsia="ru-RU"/>
              </w:rPr>
              <w:t>)</w:t>
            </w:r>
          </w:p>
        </w:tc>
        <w:tc>
          <w:tcPr>
            <w:tcW w:w="1418" w:type="dxa"/>
            <w:tcBorders>
              <w:top w:val="single" w:sz="4" w:space="0" w:color="auto"/>
            </w:tcBorders>
          </w:tcPr>
          <w:p w14:paraId="0A407292" w14:textId="77777777" w:rsidR="00131E10" w:rsidRDefault="00131E10" w:rsidP="003959E3">
            <w:pPr>
              <w:spacing w:after="0" w:line="240" w:lineRule="auto"/>
              <w:jc w:val="center"/>
              <w:rPr>
                <w:rFonts w:ascii="Times New Roman" w:eastAsia="Times New Roman" w:hAnsi="Times New Roman" w:cs="Times New Roman"/>
                <w:lang w:eastAsia="ru-RU"/>
              </w:rPr>
            </w:pPr>
          </w:p>
          <w:p w14:paraId="6577F43F" w14:textId="77777777" w:rsidR="00131E10" w:rsidRPr="00553F03" w:rsidRDefault="00131E10"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023AF" w:rsidRPr="003959E3" w14:paraId="2F59B707" w14:textId="77777777" w:rsidTr="00C0772E">
        <w:trPr>
          <w:gridAfter w:val="2"/>
          <w:wAfter w:w="248" w:type="dxa"/>
          <w:trHeight w:val="248"/>
        </w:trPr>
        <w:tc>
          <w:tcPr>
            <w:tcW w:w="2289" w:type="dxa"/>
            <w:vMerge/>
          </w:tcPr>
          <w:p w14:paraId="0CC02B7F"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Pr>
          <w:p w14:paraId="43516866"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w:t>
            </w:r>
            <w:r w:rsidR="00A22A33">
              <w:rPr>
                <w:rFonts w:ascii="Times New Roman" w:eastAsia="Times New Roman" w:hAnsi="Times New Roman" w:cs="Times New Roman"/>
                <w:b/>
                <w:lang w:eastAsia="ru-RU"/>
              </w:rPr>
              <w:t>аторная и практическая работа №5</w:t>
            </w:r>
            <w:r w:rsidRPr="00553F03">
              <w:rPr>
                <w:rFonts w:ascii="Times New Roman" w:eastAsia="Times New Roman" w:hAnsi="Times New Roman" w:cs="Times New Roman"/>
                <w:b/>
                <w:lang w:eastAsia="ru-RU"/>
              </w:rPr>
              <w:t>:</w:t>
            </w:r>
            <w:r w:rsidRPr="00553F03">
              <w:rPr>
                <w:rFonts w:ascii="Times New Roman" w:eastAsia="Times New Roman" w:hAnsi="Times New Roman" w:cs="Times New Roman"/>
                <w:lang w:eastAsia="ru-RU"/>
              </w:rPr>
              <w:t xml:space="preserve"> Изучение одного из изопроцессов.</w:t>
            </w:r>
            <w:r w:rsidRPr="00553F03">
              <w:rPr>
                <w:rFonts w:ascii="Times New Roman" w:hAnsi="Times New Roman" w:cs="Times New Roman"/>
              </w:rPr>
              <w:t xml:space="preserve"> </w:t>
            </w:r>
            <w:r w:rsidR="00F77672" w:rsidRPr="00F77672">
              <w:rPr>
                <w:rFonts w:ascii="Times New Roman" w:hAnsi="Times New Roman" w:cs="Times New Roman"/>
              </w:rPr>
              <w:t>(МДК.01.01</w:t>
            </w:r>
            <w:r w:rsidR="00F77672" w:rsidRPr="00F77672">
              <w:rPr>
                <w:rFonts w:ascii="Times New Roman" w:hAnsi="Times New Roman" w:cs="Times New Roman"/>
              </w:rPr>
              <w:tab/>
              <w:t>Устройство автомобилей)</w:t>
            </w:r>
          </w:p>
        </w:tc>
        <w:tc>
          <w:tcPr>
            <w:tcW w:w="1418" w:type="dxa"/>
          </w:tcPr>
          <w:p w14:paraId="251EF2EA"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023AF" w:rsidRPr="003959E3" w14:paraId="65F8DE31" w14:textId="77777777" w:rsidTr="00C0772E">
        <w:trPr>
          <w:gridAfter w:val="2"/>
          <w:wAfter w:w="248" w:type="dxa"/>
          <w:trHeight w:val="273"/>
        </w:trPr>
        <w:tc>
          <w:tcPr>
            <w:tcW w:w="2289" w:type="dxa"/>
            <w:vMerge w:val="restart"/>
          </w:tcPr>
          <w:p w14:paraId="1FCF4DFA"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2.2</w:t>
            </w:r>
          </w:p>
          <w:p w14:paraId="6EEF3FC4"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Основы термодинамики</w:t>
            </w:r>
          </w:p>
        </w:tc>
        <w:tc>
          <w:tcPr>
            <w:tcW w:w="11340" w:type="dxa"/>
            <w:gridSpan w:val="3"/>
          </w:tcPr>
          <w:p w14:paraId="6B6E3B23"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7EDF8E25" w14:textId="77777777" w:rsidR="00397B49" w:rsidRDefault="00397B49" w:rsidP="00397B49">
            <w:pPr>
              <w:spacing w:after="0" w:line="240" w:lineRule="auto"/>
              <w:rPr>
                <w:rFonts w:ascii="Times New Roman" w:eastAsia="Times New Roman" w:hAnsi="Times New Roman" w:cs="Times New Roman"/>
                <w:lang w:eastAsia="ru-RU"/>
              </w:rPr>
            </w:pPr>
          </w:p>
          <w:p w14:paraId="615D18F3"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4B9317B1"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6500ACFA"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tc>
      </w:tr>
      <w:tr w:rsidR="005023AF" w:rsidRPr="003959E3" w14:paraId="482CF8E4" w14:textId="77777777" w:rsidTr="00C0772E">
        <w:trPr>
          <w:gridAfter w:val="2"/>
          <w:wAfter w:w="248" w:type="dxa"/>
          <w:trHeight w:val="724"/>
        </w:trPr>
        <w:tc>
          <w:tcPr>
            <w:tcW w:w="2289" w:type="dxa"/>
            <w:vMerge/>
          </w:tcPr>
          <w:p w14:paraId="1770E2CF"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p>
        </w:tc>
        <w:tc>
          <w:tcPr>
            <w:tcW w:w="11340" w:type="dxa"/>
            <w:gridSpan w:val="3"/>
            <w:tcBorders>
              <w:bottom w:val="single" w:sz="4" w:space="0" w:color="auto"/>
            </w:tcBorders>
          </w:tcPr>
          <w:p w14:paraId="60B9CCFB"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Внутренняя энергия системы. Внутренняя энергия идеального газа. Работа и теплота</w:t>
            </w:r>
          </w:p>
          <w:p w14:paraId="52F99259"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как формы передачи энергии. Теплоемкость. Удельная теплоемкость. Количество</w:t>
            </w:r>
          </w:p>
          <w:p w14:paraId="4B704004"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теплоты. Уравнение теплового баланса. </w:t>
            </w:r>
            <w:r w:rsidR="00F77672" w:rsidRPr="00F77672">
              <w:rPr>
                <w:rFonts w:ascii="Times New Roman" w:eastAsia="Times New Roman" w:hAnsi="Times New Roman" w:cs="Times New Roman"/>
                <w:lang w:eastAsia="ru-RU"/>
              </w:rPr>
              <w:t>(МДК.01.01</w:t>
            </w:r>
            <w:r w:rsidR="00F77672" w:rsidRPr="00F77672">
              <w:rPr>
                <w:rFonts w:ascii="Times New Roman" w:eastAsia="Times New Roman" w:hAnsi="Times New Roman" w:cs="Times New Roman"/>
                <w:lang w:eastAsia="ru-RU"/>
              </w:rPr>
              <w:tab/>
              <w:t>Устройство автомобилей)</w:t>
            </w:r>
          </w:p>
        </w:tc>
        <w:tc>
          <w:tcPr>
            <w:tcW w:w="1418" w:type="dxa"/>
            <w:vMerge/>
            <w:tcBorders>
              <w:bottom w:val="single" w:sz="4" w:space="0" w:color="auto"/>
            </w:tcBorders>
          </w:tcPr>
          <w:p w14:paraId="2C54B192"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tc>
      </w:tr>
      <w:tr w:rsidR="00397B49" w:rsidRPr="003959E3" w14:paraId="2F071E30" w14:textId="77777777" w:rsidTr="00C0772E">
        <w:trPr>
          <w:gridAfter w:val="2"/>
          <w:wAfter w:w="248" w:type="dxa"/>
          <w:trHeight w:val="810"/>
        </w:trPr>
        <w:tc>
          <w:tcPr>
            <w:tcW w:w="2289" w:type="dxa"/>
            <w:vMerge/>
          </w:tcPr>
          <w:p w14:paraId="00552E48" w14:textId="77777777" w:rsidR="00397B49" w:rsidRPr="00553F03" w:rsidRDefault="00397B49" w:rsidP="00D4274F">
            <w:pPr>
              <w:spacing w:after="0" w:line="240" w:lineRule="auto"/>
              <w:jc w:val="center"/>
              <w:rPr>
                <w:rFonts w:ascii="Times New Roman" w:eastAsia="Times New Roman" w:hAnsi="Times New Roman" w:cs="Times New Roman"/>
                <w:b/>
                <w:lang w:eastAsia="ru-RU"/>
              </w:rPr>
            </w:pPr>
          </w:p>
        </w:tc>
        <w:tc>
          <w:tcPr>
            <w:tcW w:w="11340" w:type="dxa"/>
            <w:gridSpan w:val="3"/>
            <w:tcBorders>
              <w:top w:val="single" w:sz="4" w:space="0" w:color="auto"/>
              <w:bottom w:val="single" w:sz="4" w:space="0" w:color="auto"/>
            </w:tcBorders>
          </w:tcPr>
          <w:p w14:paraId="5EDD1F66" w14:textId="77777777" w:rsidR="00397B49" w:rsidRPr="00553F03" w:rsidRDefault="00397B49" w:rsidP="003959E3">
            <w:pPr>
              <w:spacing w:after="0" w:line="240" w:lineRule="auto"/>
              <w:rPr>
                <w:rFonts w:ascii="Times New Roman" w:eastAsia="Times New Roman" w:hAnsi="Times New Roman" w:cs="Times New Roman"/>
                <w:lang w:eastAsia="ru-RU"/>
              </w:rPr>
            </w:pPr>
            <w:r w:rsidRPr="00397B49">
              <w:rPr>
                <w:rFonts w:ascii="Times New Roman" w:eastAsia="Times New Roman" w:hAnsi="Times New Roman" w:cs="Times New Roman"/>
                <w:lang w:eastAsia="ru-RU"/>
              </w:rPr>
              <w:t xml:space="preserve">Первое начало термодинамики. Адиабатный процесс. Второе начало термодинамики. Принцип действия тепловой машины. </w:t>
            </w:r>
            <w:r w:rsidRPr="00553F03">
              <w:rPr>
                <w:rFonts w:ascii="Times New Roman" w:eastAsia="Times New Roman" w:hAnsi="Times New Roman" w:cs="Times New Roman"/>
                <w:lang w:eastAsia="ru-RU"/>
              </w:rPr>
              <w:t>Тепловые двигатели. КПД теплового двигателя. Холодильные машины. (</w:t>
            </w:r>
            <w:r w:rsidR="00F77672" w:rsidRPr="00F77672">
              <w:rPr>
                <w:rFonts w:ascii="Times New Roman" w:eastAsia="Times New Roman" w:hAnsi="Times New Roman" w:cs="Times New Roman"/>
                <w:lang w:eastAsia="ru-RU"/>
              </w:rPr>
              <w:t xml:space="preserve">МДК.02.02 </w:t>
            </w:r>
            <w:r w:rsidR="00F77672" w:rsidRPr="00F77672">
              <w:rPr>
                <w:rFonts w:ascii="Times New Roman" w:eastAsia="Times New Roman" w:hAnsi="Times New Roman" w:cs="Times New Roman"/>
                <w:lang w:eastAsia="ru-RU"/>
              </w:rPr>
              <w:tab/>
              <w:t>Управление процессом технического обслуживани</w:t>
            </w:r>
            <w:r w:rsidR="00F77672">
              <w:rPr>
                <w:rFonts w:ascii="Times New Roman" w:eastAsia="Times New Roman" w:hAnsi="Times New Roman" w:cs="Times New Roman"/>
                <w:lang w:eastAsia="ru-RU"/>
              </w:rPr>
              <w:t>я и ремонта автомобилей</w:t>
            </w:r>
            <w:r w:rsidRPr="00553F03">
              <w:rPr>
                <w:rFonts w:ascii="Times New Roman" w:eastAsia="Times New Roman" w:hAnsi="Times New Roman" w:cs="Times New Roman"/>
                <w:lang w:eastAsia="ru-RU"/>
              </w:rPr>
              <w:t>)</w:t>
            </w:r>
          </w:p>
        </w:tc>
        <w:tc>
          <w:tcPr>
            <w:tcW w:w="1418" w:type="dxa"/>
            <w:tcBorders>
              <w:top w:val="single" w:sz="4" w:space="0" w:color="auto"/>
              <w:bottom w:val="single" w:sz="4" w:space="0" w:color="auto"/>
            </w:tcBorders>
          </w:tcPr>
          <w:p w14:paraId="640A8271" w14:textId="77777777" w:rsidR="00397B49" w:rsidRDefault="00397B49" w:rsidP="003959E3">
            <w:pPr>
              <w:spacing w:after="0" w:line="240" w:lineRule="auto"/>
              <w:jc w:val="center"/>
              <w:rPr>
                <w:rFonts w:ascii="Times New Roman" w:eastAsia="Times New Roman" w:hAnsi="Times New Roman" w:cs="Times New Roman"/>
                <w:lang w:eastAsia="ru-RU"/>
              </w:rPr>
            </w:pPr>
          </w:p>
          <w:p w14:paraId="023B10FB" w14:textId="77777777" w:rsidR="00397B49" w:rsidRPr="00553F03" w:rsidRDefault="00397B49"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023AF" w:rsidRPr="003959E3" w14:paraId="5E2A9B8A" w14:textId="77777777" w:rsidTr="00C0772E">
        <w:trPr>
          <w:gridAfter w:val="2"/>
          <w:wAfter w:w="248" w:type="dxa"/>
          <w:trHeight w:val="549"/>
        </w:trPr>
        <w:tc>
          <w:tcPr>
            <w:tcW w:w="2289" w:type="dxa"/>
            <w:vMerge/>
            <w:tcBorders>
              <w:bottom w:val="single" w:sz="4" w:space="0" w:color="000000"/>
            </w:tcBorders>
          </w:tcPr>
          <w:p w14:paraId="3F1DE956"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p>
        </w:tc>
        <w:tc>
          <w:tcPr>
            <w:tcW w:w="11340" w:type="dxa"/>
            <w:gridSpan w:val="3"/>
            <w:tcBorders>
              <w:top w:val="single" w:sz="4" w:space="0" w:color="auto"/>
            </w:tcBorders>
          </w:tcPr>
          <w:p w14:paraId="798D672C" w14:textId="77777777" w:rsidR="005023AF" w:rsidRPr="00553F03" w:rsidRDefault="005023AF" w:rsidP="00CB11ED">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w:t>
            </w:r>
            <w:r w:rsidR="00A22A33">
              <w:rPr>
                <w:rFonts w:ascii="Times New Roman" w:eastAsia="Times New Roman" w:hAnsi="Times New Roman" w:cs="Times New Roman"/>
                <w:b/>
                <w:lang w:eastAsia="ru-RU"/>
              </w:rPr>
              <w:t>аторная и практическая работа №6</w:t>
            </w:r>
            <w:r w:rsidRPr="00553F03">
              <w:rPr>
                <w:rFonts w:ascii="Times New Roman" w:eastAsia="Times New Roman" w:hAnsi="Times New Roman" w:cs="Times New Roman"/>
                <w:b/>
                <w:lang w:eastAsia="ru-RU"/>
              </w:rPr>
              <w:t xml:space="preserve">: </w:t>
            </w:r>
          </w:p>
          <w:p w14:paraId="40BC0882" w14:textId="77777777" w:rsidR="005023AF" w:rsidRPr="00553F03" w:rsidRDefault="005023AF" w:rsidP="00CB11ED">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Решение задач с профессиональной направленностью на тему «Термодинамика»</w:t>
            </w:r>
            <w:r w:rsidRPr="00553F03">
              <w:rPr>
                <w:rFonts w:ascii="Times New Roman" w:hAnsi="Times New Roman" w:cs="Times New Roman"/>
              </w:rPr>
              <w:t xml:space="preserve"> </w:t>
            </w:r>
            <w:r w:rsidRPr="00553F03">
              <w:rPr>
                <w:rFonts w:ascii="Times New Roman" w:eastAsia="Times New Roman" w:hAnsi="Times New Roman" w:cs="Times New Roman"/>
                <w:lang w:eastAsia="ru-RU"/>
              </w:rPr>
              <w:t>(</w:t>
            </w:r>
            <w:r w:rsidR="00F77672" w:rsidRPr="00F77672">
              <w:rPr>
                <w:rFonts w:ascii="Times New Roman" w:eastAsia="Times New Roman" w:hAnsi="Times New Roman" w:cs="Times New Roman"/>
                <w:lang w:eastAsia="ru-RU"/>
              </w:rPr>
              <w:t>МДК.01.06</w:t>
            </w:r>
            <w:r w:rsidR="00F77672" w:rsidRPr="00F77672">
              <w:rPr>
                <w:rFonts w:ascii="Times New Roman" w:eastAsia="Times New Roman" w:hAnsi="Times New Roman" w:cs="Times New Roman"/>
                <w:lang w:eastAsia="ru-RU"/>
              </w:rPr>
              <w:tab/>
              <w:t>Техническое обслуживание и ре</w:t>
            </w:r>
            <w:r w:rsidR="00F77672">
              <w:rPr>
                <w:rFonts w:ascii="Times New Roman" w:eastAsia="Times New Roman" w:hAnsi="Times New Roman" w:cs="Times New Roman"/>
                <w:lang w:eastAsia="ru-RU"/>
              </w:rPr>
              <w:t>монт шасси автомобиля</w:t>
            </w:r>
            <w:r w:rsidRPr="00553F03">
              <w:rPr>
                <w:rFonts w:ascii="Times New Roman" w:eastAsia="Times New Roman" w:hAnsi="Times New Roman" w:cs="Times New Roman"/>
                <w:lang w:eastAsia="ru-RU"/>
              </w:rPr>
              <w:t>)</w:t>
            </w:r>
          </w:p>
        </w:tc>
        <w:tc>
          <w:tcPr>
            <w:tcW w:w="1418" w:type="dxa"/>
            <w:tcBorders>
              <w:top w:val="single" w:sz="4" w:space="0" w:color="auto"/>
            </w:tcBorders>
          </w:tcPr>
          <w:p w14:paraId="089F3115"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53F03" w:rsidRPr="003959E3" w14:paraId="42DD4948" w14:textId="77777777" w:rsidTr="00C0772E">
        <w:trPr>
          <w:gridAfter w:val="2"/>
          <w:wAfter w:w="248" w:type="dxa"/>
          <w:trHeight w:val="266"/>
        </w:trPr>
        <w:tc>
          <w:tcPr>
            <w:tcW w:w="2289" w:type="dxa"/>
            <w:vMerge w:val="restart"/>
          </w:tcPr>
          <w:p w14:paraId="239DDDB8" w14:textId="77777777" w:rsidR="00553F03" w:rsidRPr="00553F03" w:rsidRDefault="00553F03"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2.3</w:t>
            </w:r>
          </w:p>
          <w:p w14:paraId="7A4F947C" w14:textId="77777777" w:rsidR="00553F03" w:rsidRPr="00553F03" w:rsidRDefault="00553F03"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Агрегатные состояния вещества и фазовые</w:t>
            </w:r>
          </w:p>
          <w:p w14:paraId="5A006589" w14:textId="77777777" w:rsidR="00553F03" w:rsidRPr="00553F03" w:rsidRDefault="00553F03"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переходы</w:t>
            </w:r>
          </w:p>
        </w:tc>
        <w:tc>
          <w:tcPr>
            <w:tcW w:w="11340" w:type="dxa"/>
            <w:gridSpan w:val="3"/>
          </w:tcPr>
          <w:p w14:paraId="5C4428C9" w14:textId="77777777" w:rsidR="00553F03" w:rsidRPr="00553F03" w:rsidRDefault="00553F03"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3DDD9610" w14:textId="77777777" w:rsidR="00553F03" w:rsidRPr="00553F03" w:rsidRDefault="00553F03" w:rsidP="00E60D6C">
            <w:pPr>
              <w:spacing w:after="0" w:line="240" w:lineRule="auto"/>
              <w:rPr>
                <w:rFonts w:ascii="Times New Roman" w:eastAsia="Times New Roman" w:hAnsi="Times New Roman" w:cs="Times New Roman"/>
                <w:lang w:eastAsia="ru-RU"/>
              </w:rPr>
            </w:pPr>
          </w:p>
          <w:p w14:paraId="78D2C4FE" w14:textId="77777777" w:rsidR="00553F03" w:rsidRPr="00553F03" w:rsidRDefault="00553F03" w:rsidP="003959E3">
            <w:pPr>
              <w:spacing w:after="0" w:line="240" w:lineRule="auto"/>
              <w:jc w:val="center"/>
              <w:rPr>
                <w:rFonts w:ascii="Times New Roman" w:eastAsia="Times New Roman" w:hAnsi="Times New Roman" w:cs="Times New Roman"/>
                <w:lang w:eastAsia="ru-RU"/>
              </w:rPr>
            </w:pPr>
          </w:p>
          <w:p w14:paraId="48DC34AA" w14:textId="77777777" w:rsidR="00553F03" w:rsidRPr="00553F03" w:rsidRDefault="00553F0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53F03" w:rsidRPr="003959E3" w14:paraId="1A407793" w14:textId="77777777" w:rsidTr="00C0772E">
        <w:trPr>
          <w:gridAfter w:val="2"/>
          <w:wAfter w:w="248" w:type="dxa"/>
          <w:trHeight w:val="795"/>
        </w:trPr>
        <w:tc>
          <w:tcPr>
            <w:tcW w:w="2289" w:type="dxa"/>
            <w:vMerge/>
            <w:tcBorders>
              <w:bottom w:val="single" w:sz="4" w:space="0" w:color="000000"/>
            </w:tcBorders>
          </w:tcPr>
          <w:p w14:paraId="3E511BBC" w14:textId="77777777" w:rsidR="00553F03" w:rsidRPr="00553F03" w:rsidRDefault="00553F03" w:rsidP="00D4274F">
            <w:pPr>
              <w:spacing w:after="0" w:line="240" w:lineRule="auto"/>
              <w:jc w:val="center"/>
              <w:rPr>
                <w:rFonts w:ascii="Times New Roman" w:eastAsia="Times New Roman" w:hAnsi="Times New Roman" w:cs="Times New Roman"/>
                <w:lang w:eastAsia="ru-RU"/>
              </w:rPr>
            </w:pPr>
          </w:p>
        </w:tc>
        <w:tc>
          <w:tcPr>
            <w:tcW w:w="11340" w:type="dxa"/>
            <w:gridSpan w:val="3"/>
            <w:tcBorders>
              <w:bottom w:val="single" w:sz="4" w:space="0" w:color="auto"/>
            </w:tcBorders>
          </w:tcPr>
          <w:p w14:paraId="48A1C733" w14:textId="77777777" w:rsidR="00553F03" w:rsidRPr="00553F03" w:rsidRDefault="00553F03"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Испарение</w:t>
            </w:r>
            <w:r w:rsidRPr="00553F03">
              <w:rPr>
                <w:rFonts w:ascii="Times New Roman" w:eastAsia="Times New Roman" w:hAnsi="Times New Roman" w:cs="Times New Roman"/>
                <w:lang w:eastAsia="ru-RU"/>
              </w:rPr>
              <w:tab/>
              <w:t>и</w:t>
            </w:r>
            <w:r w:rsidRPr="00553F03">
              <w:rPr>
                <w:rFonts w:ascii="Times New Roman" w:eastAsia="Times New Roman" w:hAnsi="Times New Roman" w:cs="Times New Roman"/>
                <w:lang w:eastAsia="ru-RU"/>
              </w:rPr>
              <w:tab/>
              <w:t>конденсация.</w:t>
            </w:r>
            <w:r w:rsidRPr="00553F03">
              <w:rPr>
                <w:rFonts w:ascii="Times New Roman" w:eastAsia="Times New Roman" w:hAnsi="Times New Roman" w:cs="Times New Roman"/>
                <w:lang w:eastAsia="ru-RU"/>
              </w:rPr>
              <w:tab/>
              <w:t>Насыщенный</w:t>
            </w:r>
            <w:r w:rsidRPr="00553F03">
              <w:rPr>
                <w:rFonts w:ascii="Times New Roman" w:eastAsia="Times New Roman" w:hAnsi="Times New Roman" w:cs="Times New Roman"/>
                <w:lang w:eastAsia="ru-RU"/>
              </w:rPr>
              <w:tab/>
              <w:t>пар</w:t>
            </w:r>
            <w:r w:rsidRPr="00553F03">
              <w:rPr>
                <w:rFonts w:ascii="Times New Roman" w:eastAsia="Times New Roman" w:hAnsi="Times New Roman" w:cs="Times New Roman"/>
                <w:lang w:eastAsia="ru-RU"/>
              </w:rPr>
              <w:tab/>
              <w:t>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w:t>
            </w:r>
          </w:p>
          <w:p w14:paraId="0163C972" w14:textId="77777777" w:rsidR="00553F03" w:rsidRPr="00553F03" w:rsidRDefault="00553F03" w:rsidP="00E60D6C">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Критическое состояние вещества. Характеристика жидкого состояния вещества. Поверхностный слой жидкости. </w:t>
            </w:r>
            <w:r w:rsidR="00FB727B" w:rsidRPr="00FB727B">
              <w:rPr>
                <w:rFonts w:ascii="Times New Roman" w:eastAsia="Times New Roman" w:hAnsi="Times New Roman" w:cs="Times New Roman"/>
                <w:lang w:eastAsia="ru-RU"/>
              </w:rPr>
              <w:t xml:space="preserve">(МДК.02.02 </w:t>
            </w:r>
            <w:r w:rsidR="00FB727B" w:rsidRPr="00FB727B">
              <w:rPr>
                <w:rFonts w:ascii="Times New Roman" w:eastAsia="Times New Roman" w:hAnsi="Times New Roman" w:cs="Times New Roman"/>
                <w:lang w:eastAsia="ru-RU"/>
              </w:rPr>
              <w:tab/>
              <w:t>Управление процессом технического обслуживания и ремонта автомобилей)</w:t>
            </w:r>
          </w:p>
        </w:tc>
        <w:tc>
          <w:tcPr>
            <w:tcW w:w="1418" w:type="dxa"/>
            <w:vMerge/>
            <w:tcBorders>
              <w:bottom w:val="single" w:sz="4" w:space="0" w:color="auto"/>
            </w:tcBorders>
          </w:tcPr>
          <w:p w14:paraId="6C33CCB0" w14:textId="77777777" w:rsidR="00553F03" w:rsidRPr="00553F03" w:rsidRDefault="00553F03" w:rsidP="003959E3">
            <w:pPr>
              <w:spacing w:after="0" w:line="240" w:lineRule="auto"/>
              <w:jc w:val="center"/>
              <w:rPr>
                <w:rFonts w:ascii="Times New Roman" w:eastAsia="Times New Roman" w:hAnsi="Times New Roman" w:cs="Times New Roman"/>
                <w:lang w:eastAsia="ru-RU"/>
              </w:rPr>
            </w:pPr>
          </w:p>
        </w:tc>
      </w:tr>
      <w:tr w:rsidR="00617FFA" w:rsidRPr="003959E3" w14:paraId="6548DBD6" w14:textId="77777777" w:rsidTr="00DA2F36">
        <w:trPr>
          <w:gridAfter w:val="2"/>
          <w:wAfter w:w="248" w:type="dxa"/>
          <w:trHeight w:val="132"/>
        </w:trPr>
        <w:tc>
          <w:tcPr>
            <w:tcW w:w="2289" w:type="dxa"/>
            <w:vMerge/>
            <w:tcBorders>
              <w:bottom w:val="single" w:sz="4" w:space="0" w:color="000000"/>
            </w:tcBorders>
          </w:tcPr>
          <w:p w14:paraId="3637F62E" w14:textId="77777777" w:rsidR="00617FFA" w:rsidRPr="00553F03" w:rsidRDefault="00617FFA"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bottom w:val="single" w:sz="4" w:space="0" w:color="auto"/>
            </w:tcBorders>
          </w:tcPr>
          <w:p w14:paraId="1BEC09E5" w14:textId="77777777" w:rsidR="00617FFA" w:rsidRPr="00553F03" w:rsidRDefault="00E60D6C" w:rsidP="00690E5B">
            <w:pPr>
              <w:spacing w:after="0" w:line="240" w:lineRule="auto"/>
              <w:rPr>
                <w:rFonts w:ascii="Times New Roman" w:eastAsia="Times New Roman" w:hAnsi="Times New Roman" w:cs="Times New Roman"/>
                <w:lang w:eastAsia="ru-RU"/>
              </w:rPr>
            </w:pPr>
            <w:r w:rsidRPr="00E60D6C">
              <w:rPr>
                <w:rFonts w:ascii="Times New Roman" w:eastAsia="Times New Roman" w:hAnsi="Times New Roman" w:cs="Times New Roman"/>
                <w:lang w:eastAsia="ru-RU"/>
              </w:rPr>
              <w:t xml:space="preserve">Энергия </w:t>
            </w:r>
            <w:r w:rsidR="00617FFA" w:rsidRPr="00553F03">
              <w:rPr>
                <w:rFonts w:ascii="Times New Roman" w:eastAsia="Times New Roman" w:hAnsi="Times New Roman" w:cs="Times New Roman"/>
                <w:lang w:eastAsia="ru-RU"/>
              </w:rPr>
              <w:t>поверхностного слоя. Ближний порядок. Поверхностное натяжение. Смачивание. Явления на границе жидкости с твердым телом. Капиллярные явления.</w:t>
            </w:r>
            <w:r>
              <w:rPr>
                <w:rFonts w:ascii="Times New Roman" w:eastAsia="Times New Roman" w:hAnsi="Times New Roman" w:cs="Times New Roman"/>
                <w:lang w:eastAsia="ru-RU"/>
              </w:rPr>
              <w:t xml:space="preserve"> </w:t>
            </w:r>
            <w:r w:rsidR="00617FFA" w:rsidRPr="00553F03">
              <w:rPr>
                <w:rFonts w:ascii="Times New Roman" w:eastAsia="Times New Roman" w:hAnsi="Times New Roman" w:cs="Times New Roman"/>
                <w:lang w:eastAsia="ru-RU"/>
              </w:rPr>
              <w:t>Хара</w:t>
            </w:r>
            <w:r>
              <w:rPr>
                <w:rFonts w:ascii="Times New Roman" w:eastAsia="Times New Roman" w:hAnsi="Times New Roman" w:cs="Times New Roman"/>
                <w:lang w:eastAsia="ru-RU"/>
              </w:rPr>
              <w:t xml:space="preserve">ктеристика твердого состояния  вещества. </w:t>
            </w:r>
            <w:r w:rsidR="00617FFA" w:rsidRPr="00553F03">
              <w:rPr>
                <w:rFonts w:ascii="Times New Roman" w:eastAsia="Times New Roman" w:hAnsi="Times New Roman" w:cs="Times New Roman"/>
                <w:lang w:eastAsia="ru-RU"/>
              </w:rPr>
              <w:t>Кристаллические  и  аморфные  тела.</w:t>
            </w:r>
            <w:r>
              <w:rPr>
                <w:rFonts w:ascii="Times New Roman" w:eastAsia="Times New Roman" w:hAnsi="Times New Roman" w:cs="Times New Roman"/>
                <w:lang w:eastAsia="ru-RU"/>
              </w:rPr>
              <w:t xml:space="preserve"> </w:t>
            </w:r>
            <w:r w:rsidR="00617FFA" w:rsidRPr="00553F03">
              <w:rPr>
                <w:rFonts w:ascii="Times New Roman" w:eastAsia="Times New Roman" w:hAnsi="Times New Roman" w:cs="Times New Roman"/>
                <w:lang w:eastAsia="ru-RU"/>
              </w:rPr>
              <w:t>Упругие свойства твердых тел. Закон Гука. Механические свойства твердых тел.</w:t>
            </w:r>
            <w:r w:rsidR="00617FFA" w:rsidRPr="00553F03">
              <w:rPr>
                <w:rFonts w:ascii="Times New Roman" w:hAnsi="Times New Roman" w:cs="Times New Roman"/>
              </w:rPr>
              <w:t xml:space="preserve"> </w:t>
            </w:r>
            <w:r w:rsidR="00617FFA" w:rsidRPr="00553F03">
              <w:rPr>
                <w:rFonts w:ascii="Times New Roman" w:eastAsia="Times New Roman" w:hAnsi="Times New Roman" w:cs="Times New Roman"/>
                <w:lang w:eastAsia="ru-RU"/>
              </w:rPr>
              <w:t>(</w:t>
            </w:r>
            <w:r w:rsidR="00FB727B" w:rsidRPr="00FB727B">
              <w:rPr>
                <w:rFonts w:ascii="Times New Roman" w:eastAsia="Times New Roman" w:hAnsi="Times New Roman" w:cs="Times New Roman"/>
                <w:lang w:eastAsia="ru-RU"/>
              </w:rPr>
              <w:t xml:space="preserve">(МДК.02.02 </w:t>
            </w:r>
            <w:r w:rsidR="00FB727B" w:rsidRPr="00FB727B">
              <w:rPr>
                <w:rFonts w:ascii="Times New Roman" w:eastAsia="Times New Roman" w:hAnsi="Times New Roman" w:cs="Times New Roman"/>
                <w:lang w:eastAsia="ru-RU"/>
              </w:rPr>
              <w:lastRenderedPageBreak/>
              <w:tab/>
              <w:t>Управление процессом технического обслуживания и ремонта автомобилей)</w:t>
            </w:r>
            <w:r w:rsidR="00617FFA" w:rsidRPr="00553F03">
              <w:rPr>
                <w:rFonts w:ascii="Times New Roman" w:eastAsia="Times New Roman" w:hAnsi="Times New Roman" w:cs="Times New Roman"/>
                <w:lang w:eastAsia="ru-RU"/>
              </w:rPr>
              <w:t>) (МДК.02.01Техническое обслуживание автомобилей)</w:t>
            </w:r>
          </w:p>
        </w:tc>
        <w:tc>
          <w:tcPr>
            <w:tcW w:w="1418" w:type="dxa"/>
            <w:tcBorders>
              <w:top w:val="single" w:sz="4" w:space="0" w:color="auto"/>
              <w:bottom w:val="single" w:sz="4" w:space="0" w:color="auto"/>
            </w:tcBorders>
          </w:tcPr>
          <w:p w14:paraId="49445F19" w14:textId="77777777" w:rsidR="00617FFA" w:rsidRDefault="00617FFA" w:rsidP="003959E3">
            <w:pPr>
              <w:spacing w:after="0" w:line="240" w:lineRule="auto"/>
              <w:jc w:val="center"/>
              <w:rPr>
                <w:rFonts w:ascii="Times New Roman" w:eastAsia="Times New Roman" w:hAnsi="Times New Roman" w:cs="Times New Roman"/>
                <w:lang w:eastAsia="ru-RU"/>
              </w:rPr>
            </w:pPr>
          </w:p>
          <w:p w14:paraId="5F0111CE" w14:textId="77777777" w:rsidR="00617FFA" w:rsidRPr="00553F03" w:rsidRDefault="00617FFA"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14:paraId="4714EFDD" w14:textId="77777777" w:rsidR="00617FFA" w:rsidRPr="00553F03" w:rsidRDefault="00617FFA" w:rsidP="003959E3">
            <w:pPr>
              <w:spacing w:after="0" w:line="240" w:lineRule="auto"/>
              <w:rPr>
                <w:rFonts w:ascii="Times New Roman" w:eastAsia="Times New Roman" w:hAnsi="Times New Roman" w:cs="Times New Roman"/>
                <w:lang w:eastAsia="ru-RU"/>
              </w:rPr>
            </w:pPr>
          </w:p>
          <w:p w14:paraId="0942DDEF" w14:textId="77777777" w:rsidR="00617FFA" w:rsidRPr="00553F03" w:rsidRDefault="00617FFA" w:rsidP="00E60D6C">
            <w:pPr>
              <w:spacing w:after="0" w:line="240" w:lineRule="auto"/>
              <w:rPr>
                <w:rFonts w:ascii="Times New Roman" w:eastAsia="Times New Roman" w:hAnsi="Times New Roman" w:cs="Times New Roman"/>
                <w:lang w:eastAsia="ru-RU"/>
              </w:rPr>
            </w:pPr>
          </w:p>
        </w:tc>
      </w:tr>
      <w:tr w:rsidR="00617FFA" w:rsidRPr="003959E3" w14:paraId="017859BD" w14:textId="77777777" w:rsidTr="00C0772E">
        <w:trPr>
          <w:gridAfter w:val="2"/>
          <w:wAfter w:w="248" w:type="dxa"/>
          <w:trHeight w:val="985"/>
        </w:trPr>
        <w:tc>
          <w:tcPr>
            <w:tcW w:w="2289" w:type="dxa"/>
            <w:vMerge/>
          </w:tcPr>
          <w:p w14:paraId="37267B8E" w14:textId="77777777" w:rsidR="00617FFA" w:rsidRPr="00553F03" w:rsidRDefault="00617FFA"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tcBorders>
          </w:tcPr>
          <w:p w14:paraId="5A5ED61E" w14:textId="77777777" w:rsidR="00617FFA" w:rsidRPr="00553F03" w:rsidRDefault="00617FFA" w:rsidP="00690E5B">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Пластическая (остаточная) деформация. Тепловое расширение твердых тел и жидкостей. </w:t>
            </w:r>
          </w:p>
          <w:p w14:paraId="03492D72" w14:textId="77777777" w:rsidR="00617FFA" w:rsidRPr="00553F03" w:rsidRDefault="00617FFA" w:rsidP="00690E5B">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Коэффициент линейного расширения. Коэффициент объёмного расширения. Учет расширения в технике. Плавление. Удельная теплота плавления. Кристаллизация.Практическое применение в повседневной жизни физических знаний о свойствах газов, жидкостей и твердых тел.</w:t>
            </w:r>
            <w:r w:rsidRPr="00553F03">
              <w:rPr>
                <w:rFonts w:ascii="Times New Roman" w:hAnsi="Times New Roman" w:cs="Times New Roman"/>
              </w:rPr>
              <w:t xml:space="preserve"> </w:t>
            </w:r>
            <w:r w:rsidRPr="00553F03">
              <w:rPr>
                <w:rFonts w:ascii="Times New Roman" w:eastAsia="Times New Roman" w:hAnsi="Times New Roman" w:cs="Times New Roman"/>
                <w:lang w:eastAsia="ru-RU"/>
              </w:rPr>
              <w:t>(</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w:t>
            </w:r>
            <w:r w:rsidR="00FB727B">
              <w:rPr>
                <w:rFonts w:ascii="Times New Roman" w:eastAsia="Times New Roman" w:hAnsi="Times New Roman" w:cs="Times New Roman"/>
                <w:lang w:eastAsia="ru-RU"/>
              </w:rPr>
              <w:t>онных систем автомобиля</w:t>
            </w:r>
            <w:r w:rsidRPr="00553F03">
              <w:rPr>
                <w:rFonts w:ascii="Times New Roman" w:eastAsia="Times New Roman" w:hAnsi="Times New Roman" w:cs="Times New Roman"/>
                <w:lang w:eastAsia="ru-RU"/>
              </w:rPr>
              <w:t>)</w:t>
            </w:r>
          </w:p>
        </w:tc>
        <w:tc>
          <w:tcPr>
            <w:tcW w:w="1418" w:type="dxa"/>
            <w:tcBorders>
              <w:top w:val="single" w:sz="4" w:space="0" w:color="auto"/>
            </w:tcBorders>
          </w:tcPr>
          <w:p w14:paraId="29611B26" w14:textId="77777777" w:rsidR="00E60D6C" w:rsidRDefault="00E60D6C" w:rsidP="003959E3">
            <w:pPr>
              <w:spacing w:after="0" w:line="240" w:lineRule="auto"/>
              <w:jc w:val="center"/>
              <w:rPr>
                <w:rFonts w:ascii="Times New Roman" w:eastAsia="Times New Roman" w:hAnsi="Times New Roman" w:cs="Times New Roman"/>
                <w:lang w:eastAsia="ru-RU"/>
              </w:rPr>
            </w:pPr>
          </w:p>
          <w:p w14:paraId="0D5B4525" w14:textId="77777777" w:rsidR="00617FFA" w:rsidRPr="00553F03" w:rsidRDefault="00E60D6C"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53F03" w:rsidRPr="003959E3" w14:paraId="1C9C7514" w14:textId="77777777" w:rsidTr="00C0772E">
        <w:trPr>
          <w:gridAfter w:val="2"/>
          <w:wAfter w:w="248" w:type="dxa"/>
          <w:trHeight w:val="346"/>
        </w:trPr>
        <w:tc>
          <w:tcPr>
            <w:tcW w:w="2289" w:type="dxa"/>
            <w:vMerge/>
          </w:tcPr>
          <w:p w14:paraId="01174B1B" w14:textId="77777777" w:rsidR="00553F03" w:rsidRPr="00553F03" w:rsidRDefault="00553F03" w:rsidP="00D4274F">
            <w:pPr>
              <w:spacing w:after="0" w:line="240" w:lineRule="auto"/>
              <w:jc w:val="center"/>
              <w:rPr>
                <w:rFonts w:ascii="Times New Roman" w:eastAsia="Times New Roman" w:hAnsi="Times New Roman" w:cs="Times New Roman"/>
                <w:lang w:eastAsia="ru-RU"/>
              </w:rPr>
            </w:pPr>
          </w:p>
        </w:tc>
        <w:tc>
          <w:tcPr>
            <w:tcW w:w="11340" w:type="dxa"/>
            <w:gridSpan w:val="3"/>
          </w:tcPr>
          <w:p w14:paraId="75A8FB10" w14:textId="77777777" w:rsidR="00553F03" w:rsidRPr="00553F03" w:rsidRDefault="00553F03"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w:t>
            </w:r>
            <w:r w:rsidR="00A22A33">
              <w:rPr>
                <w:rFonts w:ascii="Times New Roman" w:eastAsia="Times New Roman" w:hAnsi="Times New Roman" w:cs="Times New Roman"/>
                <w:b/>
                <w:lang w:eastAsia="ru-RU"/>
              </w:rPr>
              <w:t>аторная и практическая работа №7</w:t>
            </w:r>
            <w:r w:rsidRPr="00553F03">
              <w:rPr>
                <w:rFonts w:ascii="Times New Roman" w:eastAsia="Times New Roman" w:hAnsi="Times New Roman" w:cs="Times New Roman"/>
                <w:b/>
                <w:lang w:eastAsia="ru-RU"/>
              </w:rPr>
              <w:t>:</w:t>
            </w:r>
            <w:r w:rsidR="00FB727B">
              <w:rPr>
                <w:rFonts w:ascii="Times New Roman" w:eastAsia="Times New Roman" w:hAnsi="Times New Roman" w:cs="Times New Roman"/>
                <w:lang w:eastAsia="ru-RU"/>
              </w:rPr>
              <w:t xml:space="preserve">Определение влажности воздуха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1418" w:type="dxa"/>
          </w:tcPr>
          <w:p w14:paraId="6EB47940" w14:textId="77777777" w:rsidR="00553F03" w:rsidRPr="00553F03" w:rsidRDefault="00553F03" w:rsidP="003959E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553F03">
              <w:rPr>
                <w:rFonts w:ascii="Times New Roman" w:eastAsia="Times New Roman" w:hAnsi="Times New Roman" w:cs="Times New Roman"/>
                <w:i/>
                <w:lang w:eastAsia="ru-RU"/>
              </w:rPr>
              <w:t xml:space="preserve"> </w:t>
            </w:r>
            <w:r w:rsidRPr="00553F03">
              <w:rPr>
                <w:rFonts w:ascii="Times New Roman" w:eastAsia="Times New Roman" w:hAnsi="Times New Roman" w:cs="Times New Roman"/>
                <w:lang w:eastAsia="ru-RU"/>
              </w:rPr>
              <w:t>2</w:t>
            </w:r>
          </w:p>
        </w:tc>
      </w:tr>
      <w:tr w:rsidR="005023AF" w:rsidRPr="003959E3" w14:paraId="4FD7447E" w14:textId="77777777" w:rsidTr="00C0772E">
        <w:trPr>
          <w:gridAfter w:val="2"/>
          <w:wAfter w:w="248" w:type="dxa"/>
          <w:trHeight w:val="290"/>
        </w:trPr>
        <w:tc>
          <w:tcPr>
            <w:tcW w:w="13629" w:type="dxa"/>
            <w:gridSpan w:val="4"/>
          </w:tcPr>
          <w:p w14:paraId="3944383D"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3. Электродинамика</w:t>
            </w:r>
          </w:p>
        </w:tc>
        <w:tc>
          <w:tcPr>
            <w:tcW w:w="1418" w:type="dxa"/>
          </w:tcPr>
          <w:p w14:paraId="092E49F0" w14:textId="77777777" w:rsidR="005023AF" w:rsidRPr="00553F03" w:rsidRDefault="005023AF" w:rsidP="003959E3">
            <w:pPr>
              <w:spacing w:after="0" w:line="240" w:lineRule="auto"/>
              <w:rPr>
                <w:rFonts w:ascii="Times New Roman" w:eastAsia="Times New Roman" w:hAnsi="Times New Roman" w:cs="Times New Roman"/>
                <w:b/>
                <w:i/>
                <w:lang w:eastAsia="ru-RU"/>
              </w:rPr>
            </w:pPr>
          </w:p>
        </w:tc>
      </w:tr>
      <w:tr w:rsidR="005023AF" w:rsidRPr="003959E3" w14:paraId="51959A01" w14:textId="77777777" w:rsidTr="00C0772E">
        <w:trPr>
          <w:gridAfter w:val="2"/>
          <w:wAfter w:w="248" w:type="dxa"/>
          <w:trHeight w:val="116"/>
        </w:trPr>
        <w:tc>
          <w:tcPr>
            <w:tcW w:w="2289" w:type="dxa"/>
            <w:vMerge w:val="restart"/>
            <w:tcBorders>
              <w:bottom w:val="single" w:sz="4" w:space="0" w:color="000000"/>
            </w:tcBorders>
          </w:tcPr>
          <w:p w14:paraId="106B7A7B"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3.1</w:t>
            </w:r>
          </w:p>
          <w:p w14:paraId="064678F5" w14:textId="77777777" w:rsidR="005023AF" w:rsidRPr="00553F03" w:rsidRDefault="005023AF"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Электрическое поле</w:t>
            </w:r>
          </w:p>
        </w:tc>
        <w:tc>
          <w:tcPr>
            <w:tcW w:w="11340" w:type="dxa"/>
            <w:gridSpan w:val="3"/>
            <w:tcBorders>
              <w:bottom w:val="single" w:sz="4" w:space="0" w:color="000000"/>
            </w:tcBorders>
          </w:tcPr>
          <w:p w14:paraId="589B124A"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50197F11" w14:textId="77777777" w:rsidR="005023AF" w:rsidRPr="00553F03" w:rsidRDefault="005023AF" w:rsidP="003959E3">
            <w:pPr>
              <w:spacing w:after="0" w:line="240" w:lineRule="auto"/>
              <w:rPr>
                <w:rFonts w:ascii="Times New Roman" w:eastAsia="Times New Roman" w:hAnsi="Times New Roman" w:cs="Times New Roman"/>
                <w:lang w:eastAsia="ru-RU"/>
              </w:rPr>
            </w:pPr>
          </w:p>
          <w:p w14:paraId="7D2C9560"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326B7ACA" w14:textId="77777777" w:rsidR="005023AF" w:rsidRPr="00553F03" w:rsidRDefault="005023AF" w:rsidP="003959E3">
            <w:pPr>
              <w:spacing w:after="0" w:line="240" w:lineRule="auto"/>
              <w:rPr>
                <w:rFonts w:ascii="Times New Roman" w:eastAsia="Times New Roman" w:hAnsi="Times New Roman" w:cs="Times New Roman"/>
                <w:lang w:eastAsia="ru-RU"/>
              </w:rPr>
            </w:pPr>
          </w:p>
          <w:p w14:paraId="6052550C"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023AF" w:rsidRPr="003959E3" w14:paraId="08012CBD" w14:textId="77777777" w:rsidTr="00C0772E">
        <w:trPr>
          <w:gridAfter w:val="2"/>
          <w:wAfter w:w="248" w:type="dxa"/>
          <w:trHeight w:val="1324"/>
        </w:trPr>
        <w:tc>
          <w:tcPr>
            <w:tcW w:w="2289" w:type="dxa"/>
            <w:vMerge/>
          </w:tcPr>
          <w:p w14:paraId="734200BC"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Pr>
          <w:p w14:paraId="46232D79"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Электрические заряды. Элементарный электрический заряд. Закон сохранения заряда. Закон Кулона.</w:t>
            </w:r>
            <w:r w:rsidRPr="00553F03">
              <w:rPr>
                <w:rFonts w:ascii="Times New Roman" w:eastAsia="Times New Roman" w:hAnsi="Times New Roman" w:cs="Times New Roman"/>
                <w:lang w:eastAsia="ru-RU"/>
              </w:rPr>
              <w:tab/>
              <w:t>Электрическая</w:t>
            </w:r>
            <w:r w:rsidRPr="00553F03">
              <w:rPr>
                <w:rFonts w:ascii="Times New Roman" w:eastAsia="Times New Roman" w:hAnsi="Times New Roman" w:cs="Times New Roman"/>
                <w:lang w:eastAsia="ru-RU"/>
              </w:rPr>
              <w:tab/>
              <w:t>постоянная.</w:t>
            </w:r>
            <w:r w:rsidRPr="00553F03">
              <w:rPr>
                <w:rFonts w:ascii="Times New Roman" w:eastAsia="Times New Roman" w:hAnsi="Times New Roman" w:cs="Times New Roman"/>
                <w:lang w:eastAsia="ru-RU"/>
              </w:rPr>
              <w:tab/>
              <w:t>Электрическое поле. Напряженность электрического поля. Принцип суперпозиции полей. Проводники в электрическом поле. Диэлектрики</w:t>
            </w:r>
            <w:r w:rsidRPr="00553F03">
              <w:rPr>
                <w:rFonts w:ascii="Times New Roman" w:eastAsia="Times New Roman" w:hAnsi="Times New Roman" w:cs="Times New Roman"/>
                <w:lang w:eastAsia="ru-RU"/>
              </w:rPr>
              <w:tab/>
              <w:t>в электрическом поле. Поляризация диэлектриков. Работа</w:t>
            </w:r>
            <w:r w:rsidRPr="00553F03">
              <w:rPr>
                <w:rFonts w:ascii="Times New Roman" w:eastAsia="Times New Roman" w:hAnsi="Times New Roman" w:cs="Times New Roman"/>
                <w:lang w:eastAsia="ru-RU"/>
              </w:rPr>
              <w:tab/>
              <w:t>сил электростатического поля. Потенциал. Разность потенциалов.</w:t>
            </w:r>
          </w:p>
          <w:p w14:paraId="4E945A7D"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Связь</w:t>
            </w:r>
            <w:r w:rsidRPr="00553F03">
              <w:rPr>
                <w:rFonts w:ascii="Times New Roman" w:eastAsia="Times New Roman" w:hAnsi="Times New Roman" w:cs="Times New Roman"/>
                <w:lang w:eastAsia="ru-RU"/>
              </w:rPr>
              <w:tab/>
              <w:t>между напряженностью и разностью потенциалов электрического поля.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w:t>
            </w:r>
            <w:r w:rsidR="00FB727B">
              <w:rPr>
                <w:rFonts w:ascii="Times New Roman" w:eastAsia="Times New Roman" w:hAnsi="Times New Roman" w:cs="Times New Roman"/>
                <w:lang w:eastAsia="ru-RU"/>
              </w:rPr>
              <w:t>ных систем автомобиля</w:t>
            </w:r>
            <w:r w:rsidRPr="00553F03">
              <w:rPr>
                <w:rFonts w:ascii="Times New Roman" w:eastAsia="Times New Roman" w:hAnsi="Times New Roman" w:cs="Times New Roman"/>
                <w:lang w:eastAsia="ru-RU"/>
              </w:rPr>
              <w:t>)</w:t>
            </w:r>
          </w:p>
        </w:tc>
        <w:tc>
          <w:tcPr>
            <w:tcW w:w="1418" w:type="dxa"/>
            <w:vMerge/>
          </w:tcPr>
          <w:p w14:paraId="2C605DF4"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tc>
      </w:tr>
      <w:tr w:rsidR="005023AF" w:rsidRPr="003959E3" w14:paraId="6B635139" w14:textId="77777777" w:rsidTr="00C0772E">
        <w:trPr>
          <w:gridAfter w:val="2"/>
          <w:wAfter w:w="248" w:type="dxa"/>
          <w:trHeight w:val="726"/>
        </w:trPr>
        <w:tc>
          <w:tcPr>
            <w:tcW w:w="2289" w:type="dxa"/>
            <w:vMerge/>
          </w:tcPr>
          <w:p w14:paraId="301E12FF"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tcBorders>
          </w:tcPr>
          <w:p w14:paraId="0CCB8D4B"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Электроемкость. Единицы электроемкости. </w:t>
            </w:r>
          </w:p>
          <w:p w14:paraId="77F822C0"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1418" w:type="dxa"/>
            <w:tcBorders>
              <w:top w:val="single" w:sz="4" w:space="0" w:color="auto"/>
              <w:bottom w:val="single" w:sz="4" w:space="0" w:color="auto"/>
            </w:tcBorders>
          </w:tcPr>
          <w:p w14:paraId="055A1BE9"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p>
          <w:p w14:paraId="6CED6C5E"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5023AF" w:rsidRPr="003959E3" w14:paraId="35A68B88" w14:textId="77777777" w:rsidTr="00C0772E">
        <w:trPr>
          <w:gridAfter w:val="2"/>
          <w:wAfter w:w="248" w:type="dxa"/>
          <w:trHeight w:val="200"/>
        </w:trPr>
        <w:tc>
          <w:tcPr>
            <w:tcW w:w="2289" w:type="dxa"/>
            <w:vMerge/>
            <w:tcBorders>
              <w:bottom w:val="single" w:sz="4" w:space="0" w:color="000000"/>
            </w:tcBorders>
          </w:tcPr>
          <w:p w14:paraId="5C2FFA4E"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Borders>
              <w:bottom w:val="single" w:sz="4" w:space="0" w:color="000000"/>
            </w:tcBorders>
          </w:tcPr>
          <w:p w14:paraId="37A27341"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w:t>
            </w:r>
            <w:r w:rsidR="00A22A33">
              <w:rPr>
                <w:rFonts w:ascii="Times New Roman" w:eastAsia="Times New Roman" w:hAnsi="Times New Roman" w:cs="Times New Roman"/>
                <w:b/>
                <w:lang w:eastAsia="ru-RU"/>
              </w:rPr>
              <w:t>аторная и практическая работа №8</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Определение электрической емкости конденсаторов(</w:t>
            </w:r>
            <w:r w:rsidR="00FB727B" w:rsidRPr="00FB727B">
              <w:rPr>
                <w:rFonts w:ascii="Times New Roman" w:eastAsia="Times New Roman" w:hAnsi="Times New Roman" w:cs="Times New Roman"/>
                <w:lang w:eastAsia="ru-RU"/>
              </w:rPr>
              <w:t xml:space="preserve">МДК.01.02 </w:t>
            </w:r>
            <w:r w:rsidR="00FB727B" w:rsidRPr="00FB727B">
              <w:rPr>
                <w:rFonts w:ascii="Times New Roman" w:eastAsia="Times New Roman" w:hAnsi="Times New Roman" w:cs="Times New Roman"/>
                <w:lang w:eastAsia="ru-RU"/>
              </w:rPr>
              <w:tab/>
              <w:t>Автомобильные экс</w:t>
            </w:r>
            <w:r w:rsidR="00FB727B">
              <w:rPr>
                <w:rFonts w:ascii="Times New Roman" w:eastAsia="Times New Roman" w:hAnsi="Times New Roman" w:cs="Times New Roman"/>
                <w:lang w:eastAsia="ru-RU"/>
              </w:rPr>
              <w:t>плуатационные материалы</w:t>
            </w:r>
            <w:r w:rsidRPr="00553F03">
              <w:rPr>
                <w:rFonts w:ascii="Times New Roman" w:eastAsia="Times New Roman" w:hAnsi="Times New Roman" w:cs="Times New Roman"/>
                <w:lang w:eastAsia="ru-RU"/>
              </w:rPr>
              <w:t>)</w:t>
            </w:r>
          </w:p>
        </w:tc>
        <w:tc>
          <w:tcPr>
            <w:tcW w:w="1418" w:type="dxa"/>
            <w:tcBorders>
              <w:top w:val="single" w:sz="4" w:space="0" w:color="auto"/>
              <w:bottom w:val="single" w:sz="4" w:space="0" w:color="000000"/>
            </w:tcBorders>
          </w:tcPr>
          <w:p w14:paraId="6E2C542F" w14:textId="77777777" w:rsidR="005023AF" w:rsidRPr="00553F03" w:rsidRDefault="005023AF"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1C7167" w:rsidRPr="003959E3" w14:paraId="49434851" w14:textId="77777777" w:rsidTr="00C0772E">
        <w:trPr>
          <w:gridAfter w:val="2"/>
          <w:wAfter w:w="248" w:type="dxa"/>
          <w:trHeight w:val="290"/>
        </w:trPr>
        <w:tc>
          <w:tcPr>
            <w:tcW w:w="2289" w:type="dxa"/>
            <w:vMerge w:val="restart"/>
          </w:tcPr>
          <w:p w14:paraId="5143AF01" w14:textId="77777777" w:rsidR="001C7167" w:rsidRPr="00553F03" w:rsidRDefault="001C7167"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3.2</w:t>
            </w:r>
          </w:p>
          <w:p w14:paraId="2C9DA7F5" w14:textId="77777777" w:rsidR="001C7167" w:rsidRPr="00553F03" w:rsidRDefault="001C7167"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Законы постоянного</w:t>
            </w:r>
          </w:p>
          <w:p w14:paraId="37413FBD" w14:textId="77777777" w:rsidR="001C7167" w:rsidRDefault="001C7167" w:rsidP="00D4274F">
            <w:pPr>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тока</w:t>
            </w:r>
          </w:p>
          <w:p w14:paraId="5D37186A" w14:textId="77777777" w:rsidR="001C7167" w:rsidRPr="001C7167" w:rsidRDefault="001C7167" w:rsidP="00D4274F">
            <w:pPr>
              <w:jc w:val="center"/>
              <w:rPr>
                <w:rFonts w:ascii="Times New Roman" w:eastAsia="Times New Roman" w:hAnsi="Times New Roman" w:cs="Times New Roman"/>
                <w:lang w:eastAsia="ru-RU"/>
              </w:rPr>
            </w:pPr>
          </w:p>
        </w:tc>
        <w:tc>
          <w:tcPr>
            <w:tcW w:w="11340" w:type="dxa"/>
            <w:gridSpan w:val="3"/>
          </w:tcPr>
          <w:p w14:paraId="25B083C9" w14:textId="77777777" w:rsidR="001C7167" w:rsidRPr="00553F03" w:rsidRDefault="001C7167"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1418" w:type="dxa"/>
            <w:vMerge w:val="restart"/>
          </w:tcPr>
          <w:p w14:paraId="7FBC715C" w14:textId="77777777" w:rsidR="001C7167" w:rsidRPr="00553F03" w:rsidRDefault="001C7167" w:rsidP="003959E3">
            <w:pPr>
              <w:spacing w:after="0" w:line="240" w:lineRule="auto"/>
              <w:jc w:val="center"/>
              <w:rPr>
                <w:rFonts w:ascii="Times New Roman" w:eastAsia="Times New Roman" w:hAnsi="Times New Roman" w:cs="Times New Roman"/>
                <w:lang w:eastAsia="ru-RU"/>
              </w:rPr>
            </w:pPr>
          </w:p>
          <w:p w14:paraId="7B55D13A" w14:textId="77777777" w:rsidR="001C7167" w:rsidRPr="00553F03" w:rsidRDefault="001C7167" w:rsidP="003959E3">
            <w:pPr>
              <w:spacing w:after="0" w:line="240" w:lineRule="auto"/>
              <w:jc w:val="center"/>
              <w:rPr>
                <w:rFonts w:ascii="Times New Roman" w:eastAsia="Times New Roman" w:hAnsi="Times New Roman" w:cs="Times New Roman"/>
                <w:lang w:eastAsia="ru-RU"/>
              </w:rPr>
            </w:pPr>
          </w:p>
          <w:p w14:paraId="2648932F" w14:textId="77777777" w:rsidR="001C7167" w:rsidRPr="00553F03" w:rsidRDefault="001C7167"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r>
      <w:tr w:rsidR="001C7167" w:rsidRPr="003959E3" w14:paraId="27E80D07" w14:textId="77777777" w:rsidTr="00C0772E">
        <w:trPr>
          <w:gridAfter w:val="2"/>
          <w:wAfter w:w="248" w:type="dxa"/>
          <w:trHeight w:val="575"/>
        </w:trPr>
        <w:tc>
          <w:tcPr>
            <w:tcW w:w="2289" w:type="dxa"/>
            <w:vMerge/>
          </w:tcPr>
          <w:p w14:paraId="353A27E3" w14:textId="77777777" w:rsidR="001C7167" w:rsidRPr="00553F03" w:rsidRDefault="001C7167" w:rsidP="00D4274F">
            <w:pPr>
              <w:spacing w:after="0" w:line="240" w:lineRule="auto"/>
              <w:jc w:val="center"/>
              <w:rPr>
                <w:rFonts w:ascii="Times New Roman" w:eastAsia="Times New Roman" w:hAnsi="Times New Roman" w:cs="Times New Roman"/>
                <w:b/>
                <w:lang w:eastAsia="ru-RU"/>
              </w:rPr>
            </w:pPr>
          </w:p>
        </w:tc>
        <w:tc>
          <w:tcPr>
            <w:tcW w:w="11340" w:type="dxa"/>
            <w:gridSpan w:val="3"/>
            <w:tcBorders>
              <w:bottom w:val="single" w:sz="4" w:space="0" w:color="auto"/>
            </w:tcBorders>
          </w:tcPr>
          <w:p w14:paraId="13190EDA" w14:textId="77777777" w:rsidR="001C7167" w:rsidRPr="00553F03" w:rsidRDefault="001C7167" w:rsidP="00C2029B">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tc>
        <w:tc>
          <w:tcPr>
            <w:tcW w:w="1418" w:type="dxa"/>
            <w:vMerge/>
            <w:tcBorders>
              <w:bottom w:val="single" w:sz="4" w:space="0" w:color="auto"/>
            </w:tcBorders>
          </w:tcPr>
          <w:p w14:paraId="435B7D70" w14:textId="77777777" w:rsidR="001C7167" w:rsidRPr="00553F03" w:rsidRDefault="001C7167" w:rsidP="003959E3">
            <w:pPr>
              <w:spacing w:after="0" w:line="240" w:lineRule="auto"/>
              <w:jc w:val="center"/>
              <w:rPr>
                <w:rFonts w:ascii="Times New Roman" w:eastAsia="Times New Roman" w:hAnsi="Times New Roman" w:cs="Times New Roman"/>
                <w:lang w:eastAsia="ru-RU"/>
              </w:rPr>
            </w:pPr>
          </w:p>
        </w:tc>
      </w:tr>
      <w:tr w:rsidR="00C2029B" w:rsidRPr="003959E3" w14:paraId="7259DC4A" w14:textId="77777777" w:rsidTr="00C0772E">
        <w:trPr>
          <w:gridAfter w:val="2"/>
          <w:wAfter w:w="248" w:type="dxa"/>
          <w:trHeight w:val="527"/>
        </w:trPr>
        <w:tc>
          <w:tcPr>
            <w:tcW w:w="2289" w:type="dxa"/>
            <w:vMerge/>
          </w:tcPr>
          <w:p w14:paraId="0C488922" w14:textId="77777777" w:rsidR="00C2029B" w:rsidRPr="00553F03" w:rsidRDefault="00C2029B" w:rsidP="00D4274F">
            <w:pPr>
              <w:spacing w:after="0" w:line="240" w:lineRule="auto"/>
              <w:jc w:val="center"/>
              <w:rPr>
                <w:rFonts w:ascii="Times New Roman" w:eastAsia="Times New Roman" w:hAnsi="Times New Roman" w:cs="Times New Roman"/>
                <w:b/>
                <w:lang w:eastAsia="ru-RU"/>
              </w:rPr>
            </w:pPr>
          </w:p>
        </w:tc>
        <w:tc>
          <w:tcPr>
            <w:tcW w:w="11340" w:type="dxa"/>
            <w:gridSpan w:val="3"/>
            <w:tcBorders>
              <w:top w:val="single" w:sz="4" w:space="0" w:color="auto"/>
            </w:tcBorders>
          </w:tcPr>
          <w:p w14:paraId="55C18AAF" w14:textId="77777777" w:rsidR="00C2029B" w:rsidRPr="00553F03" w:rsidRDefault="00C2029B" w:rsidP="00690E5B">
            <w:pPr>
              <w:spacing w:after="0" w:line="240" w:lineRule="auto"/>
              <w:rPr>
                <w:rFonts w:ascii="Times New Roman" w:eastAsia="Times New Roman" w:hAnsi="Times New Roman" w:cs="Times New Roman"/>
                <w:lang w:eastAsia="ru-RU"/>
              </w:rPr>
            </w:pPr>
            <w:r w:rsidRPr="00C2029B">
              <w:rPr>
                <w:rFonts w:ascii="Times New Roman" w:eastAsia="Times New Roman" w:hAnsi="Times New Roman" w:cs="Times New Roman"/>
                <w:lang w:eastAsia="ru-RU"/>
              </w:rPr>
              <w:t xml:space="preserve">Температурный коэффициент </w:t>
            </w:r>
            <w:r w:rsidRPr="00553F03">
              <w:rPr>
                <w:rFonts w:ascii="Times New Roman" w:eastAsia="Times New Roman" w:hAnsi="Times New Roman" w:cs="Times New Roman"/>
                <w:lang w:eastAsia="ru-RU"/>
              </w:rPr>
              <w:t>сопротивления. Сверхпроводимость.</w:t>
            </w:r>
            <w:r>
              <w:rPr>
                <w:rFonts w:ascii="Times New Roman" w:eastAsia="Times New Roman" w:hAnsi="Times New Roman" w:cs="Times New Roman"/>
                <w:lang w:eastAsia="ru-RU"/>
              </w:rPr>
              <w:t xml:space="preserve"> </w:t>
            </w:r>
            <w:r w:rsidRPr="00553F03">
              <w:rPr>
                <w:rFonts w:ascii="Times New Roman" w:eastAsia="Times New Roman" w:hAnsi="Times New Roman" w:cs="Times New Roman"/>
                <w:lang w:eastAsia="ru-RU"/>
              </w:rPr>
              <w:t>Работа и мощность постоянного тока. Тепловое действие тока. Закон Джоуля—Ленца. Электродвижущая сила источника тока.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w:t>
            </w:r>
            <w:r w:rsidR="00FB727B">
              <w:rPr>
                <w:rFonts w:ascii="Times New Roman" w:eastAsia="Times New Roman" w:hAnsi="Times New Roman" w:cs="Times New Roman"/>
                <w:lang w:eastAsia="ru-RU"/>
              </w:rPr>
              <w:t>ных систем автомобиля</w:t>
            </w:r>
            <w:r w:rsidRPr="00553F03">
              <w:rPr>
                <w:rFonts w:ascii="Times New Roman" w:eastAsia="Times New Roman" w:hAnsi="Times New Roman" w:cs="Times New Roman"/>
                <w:lang w:eastAsia="ru-RU"/>
              </w:rPr>
              <w:t>)</w:t>
            </w:r>
          </w:p>
        </w:tc>
        <w:tc>
          <w:tcPr>
            <w:tcW w:w="1418" w:type="dxa"/>
            <w:tcBorders>
              <w:top w:val="single" w:sz="4" w:space="0" w:color="auto"/>
            </w:tcBorders>
          </w:tcPr>
          <w:p w14:paraId="7CF2314A" w14:textId="77777777" w:rsidR="00C2029B" w:rsidRPr="00553F03" w:rsidRDefault="00C2029B"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023AF" w:rsidRPr="003959E3" w14:paraId="69B0A890" w14:textId="77777777" w:rsidTr="00C0772E">
        <w:trPr>
          <w:gridAfter w:val="2"/>
          <w:wAfter w:w="248" w:type="dxa"/>
          <w:trHeight w:val="853"/>
        </w:trPr>
        <w:tc>
          <w:tcPr>
            <w:tcW w:w="2289" w:type="dxa"/>
            <w:vMerge/>
          </w:tcPr>
          <w:p w14:paraId="7C64FF2F" w14:textId="77777777" w:rsidR="005023AF" w:rsidRPr="00553F03" w:rsidRDefault="005023AF" w:rsidP="00D4274F">
            <w:pPr>
              <w:spacing w:after="0" w:line="240" w:lineRule="auto"/>
              <w:jc w:val="center"/>
              <w:rPr>
                <w:rFonts w:ascii="Times New Roman" w:eastAsia="Times New Roman" w:hAnsi="Times New Roman" w:cs="Times New Roman"/>
                <w:lang w:eastAsia="ru-RU"/>
              </w:rPr>
            </w:pPr>
          </w:p>
        </w:tc>
        <w:tc>
          <w:tcPr>
            <w:tcW w:w="11340" w:type="dxa"/>
            <w:gridSpan w:val="3"/>
            <w:tcBorders>
              <w:top w:val="single" w:sz="4" w:space="0" w:color="auto"/>
            </w:tcBorders>
          </w:tcPr>
          <w:p w14:paraId="499EBB77" w14:textId="77777777" w:rsidR="005023AF" w:rsidRPr="00553F03" w:rsidRDefault="005023AF" w:rsidP="003959E3">
            <w:pPr>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lang w:eastAsia="ru-RU"/>
              </w:rPr>
              <w:t>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r w:rsidR="00FB727B">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1418" w:type="dxa"/>
            <w:tcBorders>
              <w:top w:val="single" w:sz="4" w:space="0" w:color="auto"/>
            </w:tcBorders>
          </w:tcPr>
          <w:p w14:paraId="698A94C7" w14:textId="77777777" w:rsidR="005023AF" w:rsidRPr="00553F03" w:rsidRDefault="005023AF" w:rsidP="003959E3">
            <w:pPr>
              <w:spacing w:after="0" w:line="240" w:lineRule="auto"/>
              <w:rPr>
                <w:rFonts w:ascii="Times New Roman" w:eastAsia="Times New Roman" w:hAnsi="Times New Roman" w:cs="Times New Roman"/>
                <w:lang w:eastAsia="ru-RU"/>
              </w:rPr>
            </w:pPr>
          </w:p>
          <w:p w14:paraId="047A7A40" w14:textId="77777777" w:rsidR="005023AF" w:rsidRPr="00553F03" w:rsidRDefault="005023AF" w:rsidP="003959E3">
            <w:pPr>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       2</w:t>
            </w:r>
          </w:p>
        </w:tc>
      </w:tr>
      <w:tr w:rsidR="003959E3" w:rsidRPr="003959E3" w14:paraId="18DA0ED1" w14:textId="77777777" w:rsidTr="00C0772E">
        <w:trPr>
          <w:trHeight w:val="504"/>
        </w:trPr>
        <w:tc>
          <w:tcPr>
            <w:tcW w:w="2977" w:type="dxa"/>
            <w:gridSpan w:val="2"/>
            <w:vMerge w:val="restart"/>
            <w:tcBorders>
              <w:top w:val="nil"/>
            </w:tcBorders>
          </w:tcPr>
          <w:p w14:paraId="393F88CF"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557047A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9</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Определение термического коэффициента сопротивления меди.</w:t>
            </w:r>
            <w:r w:rsidR="00CB243C" w:rsidRPr="00553F03">
              <w:rPr>
                <w:rFonts w:ascii="Times New Roman" w:hAnsi="Times New Roman" w:cs="Times New Roman"/>
              </w:rPr>
              <w:t xml:space="preserve"> </w:t>
            </w:r>
            <w:r w:rsidR="00CB243C" w:rsidRPr="00553F03">
              <w:rPr>
                <w:rFonts w:ascii="Times New Roman" w:eastAsia="Times New Roman" w:hAnsi="Times New Roman" w:cs="Times New Roman"/>
                <w:lang w:eastAsia="ru-RU"/>
              </w:rPr>
              <w:t>(</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 xml:space="preserve">Техническое обслуживание и ремонт электрооборудования </w:t>
            </w:r>
            <w:r w:rsidR="00FB727B">
              <w:rPr>
                <w:rFonts w:ascii="Times New Roman" w:eastAsia="Times New Roman" w:hAnsi="Times New Roman" w:cs="Times New Roman"/>
                <w:lang w:eastAsia="ru-RU"/>
              </w:rPr>
              <w:t>и электронных систем автомобиля</w:t>
            </w:r>
            <w:r w:rsidR="00CB243C" w:rsidRPr="00553F03">
              <w:rPr>
                <w:rFonts w:ascii="Times New Roman" w:eastAsia="Times New Roman" w:hAnsi="Times New Roman" w:cs="Times New Roman"/>
                <w:lang w:eastAsia="ru-RU"/>
              </w:rPr>
              <w:t>)</w:t>
            </w:r>
          </w:p>
        </w:tc>
        <w:tc>
          <w:tcPr>
            <w:tcW w:w="2017" w:type="dxa"/>
            <w:gridSpan w:val="3"/>
            <w:tcBorders>
              <w:bottom w:val="single" w:sz="4" w:space="0" w:color="auto"/>
            </w:tcBorders>
          </w:tcPr>
          <w:p w14:paraId="4F791B4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741804D9"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c>
          <w:tcPr>
            <w:tcW w:w="237" w:type="dxa"/>
            <w:vMerge w:val="restart"/>
            <w:tcBorders>
              <w:top w:val="nil"/>
            </w:tcBorders>
          </w:tcPr>
          <w:p w14:paraId="587EF06B"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5F084705" w14:textId="77777777" w:rsidTr="00C0772E">
        <w:trPr>
          <w:trHeight w:val="585"/>
        </w:trPr>
        <w:tc>
          <w:tcPr>
            <w:tcW w:w="2977" w:type="dxa"/>
            <w:gridSpan w:val="2"/>
            <w:vMerge/>
            <w:tcBorders>
              <w:top w:val="nil"/>
            </w:tcBorders>
          </w:tcPr>
          <w:p w14:paraId="00772885"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765A1974" w14:textId="77777777" w:rsidR="003959E3" w:rsidRPr="00553F03" w:rsidRDefault="00A22A3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Лабораторная работа №10</w:t>
            </w:r>
            <w:r w:rsidR="003959E3" w:rsidRPr="00553F03">
              <w:rPr>
                <w:rFonts w:ascii="Times New Roman" w:eastAsia="Times New Roman" w:hAnsi="Times New Roman" w:cs="Times New Roman"/>
                <w:b/>
                <w:lang w:eastAsia="ru-RU"/>
              </w:rPr>
              <w:t>:</w:t>
            </w:r>
            <w:r w:rsidR="003959E3" w:rsidRPr="00553F03">
              <w:rPr>
                <w:rFonts w:ascii="Times New Roman" w:eastAsia="Times New Roman" w:hAnsi="Times New Roman" w:cs="Times New Roman"/>
                <w:lang w:eastAsia="ru-RU"/>
              </w:rPr>
              <w:t xml:space="preserve"> Изучение законов последовательного и параллельного соединений проводников.</w:t>
            </w:r>
            <w:r w:rsidR="00CB243C" w:rsidRPr="00553F03">
              <w:rPr>
                <w:rFonts w:ascii="Times New Roman" w:hAnsi="Times New Roman" w:cs="Times New Roman"/>
              </w:rPr>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tcBorders>
              <w:top w:val="single" w:sz="4" w:space="0" w:color="auto"/>
            </w:tcBorders>
          </w:tcPr>
          <w:p w14:paraId="798F7E9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10F91BA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c>
          <w:tcPr>
            <w:tcW w:w="237" w:type="dxa"/>
            <w:vMerge/>
            <w:tcBorders>
              <w:top w:val="nil"/>
            </w:tcBorders>
          </w:tcPr>
          <w:p w14:paraId="3FA6048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D25AD7" w:rsidRPr="003959E3" w14:paraId="300E66B0" w14:textId="77777777" w:rsidTr="00C0772E">
        <w:trPr>
          <w:trHeight w:val="290"/>
        </w:trPr>
        <w:tc>
          <w:tcPr>
            <w:tcW w:w="2977" w:type="dxa"/>
            <w:gridSpan w:val="2"/>
            <w:vMerge w:val="restart"/>
          </w:tcPr>
          <w:p w14:paraId="5B996973" w14:textId="77777777" w:rsidR="00D25AD7" w:rsidRPr="00553F03" w:rsidRDefault="00D25AD7"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3.3 Электрический ток в различных средах</w:t>
            </w:r>
          </w:p>
        </w:tc>
        <w:tc>
          <w:tcPr>
            <w:tcW w:w="10064" w:type="dxa"/>
          </w:tcPr>
          <w:p w14:paraId="276F4A6E"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738715C8" w14:textId="77777777" w:rsidR="00D25AD7" w:rsidRPr="00553F03" w:rsidRDefault="00D25AD7" w:rsidP="00D25AD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p w14:paraId="205B7FDC"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144EB78"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7C0A3E8B"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D25AD7" w:rsidRPr="003959E3" w14:paraId="227BAEF1" w14:textId="77777777" w:rsidTr="00C0772E">
        <w:trPr>
          <w:trHeight w:val="557"/>
        </w:trPr>
        <w:tc>
          <w:tcPr>
            <w:tcW w:w="2977" w:type="dxa"/>
            <w:gridSpan w:val="2"/>
            <w:vMerge/>
          </w:tcPr>
          <w:p w14:paraId="33864215" w14:textId="77777777" w:rsidR="00D25AD7" w:rsidRPr="00553F03" w:rsidRDefault="00D25AD7"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c>
          <w:tcPr>
            <w:tcW w:w="10064" w:type="dxa"/>
            <w:tcBorders>
              <w:bottom w:val="single" w:sz="4" w:space="0" w:color="auto"/>
            </w:tcBorders>
          </w:tcPr>
          <w:p w14:paraId="40A1F8CB"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Электрический ток в металлах, в электролитах, газах, в вакууме. Электролиз. Закон</w:t>
            </w:r>
          </w:p>
          <w:p w14:paraId="20D2636F"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электролиза Фарадея. Электрохимический эквивалент. Виды газовых разрядов. </w:t>
            </w:r>
          </w:p>
          <w:p w14:paraId="423D4B14" w14:textId="77777777" w:rsidR="00D25AD7" w:rsidRPr="00553F03" w:rsidRDefault="00D25AD7" w:rsidP="00D25AD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Термоэлектронная эмиссия. Плазма. </w:t>
            </w:r>
          </w:p>
        </w:tc>
        <w:tc>
          <w:tcPr>
            <w:tcW w:w="2017" w:type="dxa"/>
            <w:gridSpan w:val="3"/>
            <w:vMerge/>
            <w:tcBorders>
              <w:bottom w:val="single" w:sz="4" w:space="0" w:color="auto"/>
            </w:tcBorders>
          </w:tcPr>
          <w:p w14:paraId="4476091E"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7F48AF58"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D25AD7" w:rsidRPr="003959E3" w14:paraId="7522DAA2" w14:textId="77777777" w:rsidTr="00C0772E">
        <w:trPr>
          <w:trHeight w:val="508"/>
        </w:trPr>
        <w:tc>
          <w:tcPr>
            <w:tcW w:w="2977" w:type="dxa"/>
            <w:gridSpan w:val="2"/>
            <w:vMerge/>
          </w:tcPr>
          <w:p w14:paraId="7DF323A5" w14:textId="77777777" w:rsidR="00D25AD7" w:rsidRPr="00553F03" w:rsidRDefault="00D25AD7"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c>
          <w:tcPr>
            <w:tcW w:w="10064" w:type="dxa"/>
            <w:tcBorders>
              <w:top w:val="single" w:sz="4" w:space="0" w:color="auto"/>
            </w:tcBorders>
          </w:tcPr>
          <w:p w14:paraId="73AB77CF"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D25AD7">
              <w:rPr>
                <w:rFonts w:ascii="Times New Roman" w:eastAsia="Times New Roman" w:hAnsi="Times New Roman" w:cs="Times New Roman"/>
                <w:lang w:eastAsia="ru-RU"/>
              </w:rPr>
              <w:t xml:space="preserve">Электрический ток в полупроводниках. Собственная и примесная </w:t>
            </w:r>
            <w:r w:rsidRPr="00553F03">
              <w:rPr>
                <w:rFonts w:ascii="Times New Roman" w:eastAsia="Times New Roman" w:hAnsi="Times New Roman" w:cs="Times New Roman"/>
                <w:lang w:eastAsia="ru-RU"/>
              </w:rPr>
              <w:t>проводимости. Р-n переход. Применение полупроводников. Полупроводниковые приборы</w:t>
            </w:r>
            <w:r w:rsidR="00FB727B">
              <w:rPr>
                <w:rFonts w:ascii="Times New Roman" w:eastAsia="Times New Roman" w:hAnsi="Times New Roman" w:cs="Times New Roman"/>
                <w:lang w:eastAsia="ru-RU"/>
              </w:rPr>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tcBorders>
              <w:top w:val="single" w:sz="4" w:space="0" w:color="auto"/>
            </w:tcBorders>
          </w:tcPr>
          <w:p w14:paraId="14203E9B" w14:textId="77777777" w:rsidR="00D25AD7"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340E8445"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37" w:type="dxa"/>
            <w:vMerge/>
            <w:tcBorders>
              <w:top w:val="nil"/>
            </w:tcBorders>
          </w:tcPr>
          <w:p w14:paraId="2BF51B3E"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6489A95B" w14:textId="77777777" w:rsidTr="00C0772E">
        <w:trPr>
          <w:trHeight w:val="290"/>
        </w:trPr>
        <w:tc>
          <w:tcPr>
            <w:tcW w:w="2977" w:type="dxa"/>
            <w:gridSpan w:val="2"/>
            <w:vMerge w:val="restart"/>
          </w:tcPr>
          <w:p w14:paraId="552A7322"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3.4</w:t>
            </w:r>
          </w:p>
          <w:p w14:paraId="588FC9F9"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Магнитное поле</w:t>
            </w:r>
          </w:p>
        </w:tc>
        <w:tc>
          <w:tcPr>
            <w:tcW w:w="10064" w:type="dxa"/>
          </w:tcPr>
          <w:p w14:paraId="1F444182"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tcPr>
          <w:p w14:paraId="1891C8D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2BD34EFA"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690E5B" w:rsidRPr="003959E3" w14:paraId="075D5181" w14:textId="77777777" w:rsidTr="00C0772E">
        <w:trPr>
          <w:trHeight w:val="622"/>
        </w:trPr>
        <w:tc>
          <w:tcPr>
            <w:tcW w:w="2977" w:type="dxa"/>
            <w:gridSpan w:val="2"/>
            <w:vMerge/>
          </w:tcPr>
          <w:p w14:paraId="1032EE6A" w14:textId="77777777" w:rsidR="00690E5B" w:rsidRPr="00553F03" w:rsidRDefault="00690E5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c>
          <w:tcPr>
            <w:tcW w:w="10064" w:type="dxa"/>
            <w:tcBorders>
              <w:bottom w:val="single" w:sz="4" w:space="0" w:color="auto"/>
            </w:tcBorders>
          </w:tcPr>
          <w:p w14:paraId="0CF110A2" w14:textId="77777777" w:rsidR="00690E5B" w:rsidRPr="00553F03" w:rsidRDefault="00690E5B" w:rsidP="00D25AD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w:t>
            </w:r>
          </w:p>
        </w:tc>
        <w:tc>
          <w:tcPr>
            <w:tcW w:w="2017" w:type="dxa"/>
            <w:gridSpan w:val="3"/>
            <w:tcBorders>
              <w:bottom w:val="single" w:sz="4" w:space="0" w:color="auto"/>
            </w:tcBorders>
          </w:tcPr>
          <w:p w14:paraId="1717CC34"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0701A6F5" w14:textId="77777777" w:rsidR="00690E5B" w:rsidRPr="00553F03" w:rsidRDefault="00D25AD7" w:rsidP="003959E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B9668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2</w:t>
            </w:r>
          </w:p>
          <w:p w14:paraId="656EC417" w14:textId="77777777" w:rsidR="00690E5B" w:rsidRPr="00553F03" w:rsidRDefault="00690E5B" w:rsidP="00B96688">
            <w:pPr>
              <w:spacing w:after="0" w:line="240" w:lineRule="auto"/>
              <w:ind w:right="451"/>
              <w:rPr>
                <w:rFonts w:ascii="Times New Roman" w:eastAsia="Times New Roman" w:hAnsi="Times New Roman" w:cs="Times New Roman"/>
                <w:lang w:eastAsia="ru-RU"/>
              </w:rPr>
            </w:pPr>
          </w:p>
        </w:tc>
        <w:tc>
          <w:tcPr>
            <w:tcW w:w="237" w:type="dxa"/>
            <w:vMerge w:val="restart"/>
          </w:tcPr>
          <w:p w14:paraId="6565A44F"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D25AD7" w:rsidRPr="003959E3" w14:paraId="6C56B484" w14:textId="77777777" w:rsidTr="00C0772E">
        <w:trPr>
          <w:trHeight w:val="750"/>
        </w:trPr>
        <w:tc>
          <w:tcPr>
            <w:tcW w:w="2977" w:type="dxa"/>
            <w:gridSpan w:val="2"/>
            <w:vMerge/>
          </w:tcPr>
          <w:p w14:paraId="220C7D6F" w14:textId="77777777" w:rsidR="00D25AD7" w:rsidRPr="00553F03" w:rsidRDefault="00D25AD7"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c>
          <w:tcPr>
            <w:tcW w:w="10064" w:type="dxa"/>
            <w:tcBorders>
              <w:top w:val="single" w:sz="4" w:space="0" w:color="auto"/>
            </w:tcBorders>
          </w:tcPr>
          <w:p w14:paraId="5434CE4F" w14:textId="77777777" w:rsidR="00D25AD7" w:rsidRPr="00553F03" w:rsidRDefault="00D25AD7" w:rsidP="00690E5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D25AD7">
              <w:rPr>
                <w:rFonts w:ascii="Times New Roman" w:eastAsia="Times New Roman" w:hAnsi="Times New Roman" w:cs="Times New Roman"/>
                <w:lang w:eastAsia="ru-RU"/>
              </w:rPr>
              <w:t xml:space="preserve">Действие </w:t>
            </w:r>
            <w:r w:rsidRPr="00553F03">
              <w:rPr>
                <w:rFonts w:ascii="Times New Roman" w:eastAsia="Times New Roman" w:hAnsi="Times New Roman" w:cs="Times New Roman"/>
                <w:lang w:eastAsia="ru-RU"/>
              </w:rPr>
              <w:t>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r w:rsidR="00FB727B">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tcBorders>
              <w:top w:val="single" w:sz="4" w:space="0" w:color="auto"/>
            </w:tcBorders>
          </w:tcPr>
          <w:p w14:paraId="08DB9561" w14:textId="77777777" w:rsidR="00D25AD7" w:rsidRDefault="00D25AD7" w:rsidP="00D25AD7">
            <w:pPr>
              <w:spacing w:after="0" w:line="240" w:lineRule="auto"/>
              <w:jc w:val="center"/>
              <w:rPr>
                <w:rFonts w:ascii="Times New Roman" w:eastAsia="Times New Roman" w:hAnsi="Times New Roman" w:cs="Times New Roman"/>
                <w:lang w:eastAsia="ru-RU"/>
              </w:rPr>
            </w:pPr>
          </w:p>
          <w:p w14:paraId="6AFE5432" w14:textId="77777777" w:rsidR="00D25AD7" w:rsidRPr="00553F03" w:rsidRDefault="00D25AD7" w:rsidP="00D25AD7">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39F0F794" w14:textId="77777777" w:rsidR="00D25AD7" w:rsidRPr="00553F03" w:rsidRDefault="00D25AD7"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5C717092" w14:textId="77777777" w:rsidTr="00C0772E">
        <w:trPr>
          <w:trHeight w:val="290"/>
        </w:trPr>
        <w:tc>
          <w:tcPr>
            <w:tcW w:w="2977" w:type="dxa"/>
            <w:gridSpan w:val="2"/>
            <w:vMerge/>
          </w:tcPr>
          <w:p w14:paraId="55581E4B"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c>
          <w:tcPr>
            <w:tcW w:w="10064" w:type="dxa"/>
          </w:tcPr>
          <w:p w14:paraId="308F044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11</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Решение задач на тему «Магнитное поле»</w:t>
            </w:r>
            <w:r w:rsidR="00CB243C" w:rsidRPr="00553F03">
              <w:rPr>
                <w:rFonts w:ascii="Times New Roman" w:hAnsi="Times New Roman" w:cs="Times New Roman"/>
              </w:rPr>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tcPr>
          <w:p w14:paraId="79A3FA3F"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22C436A7"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4E603C09" w14:textId="77777777" w:rsidTr="00C0772E">
        <w:trPr>
          <w:trHeight w:val="290"/>
        </w:trPr>
        <w:tc>
          <w:tcPr>
            <w:tcW w:w="2977" w:type="dxa"/>
            <w:gridSpan w:val="2"/>
            <w:vMerge w:val="restart"/>
          </w:tcPr>
          <w:p w14:paraId="06F86AF5"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3.5 Электромагнитная индукция</w:t>
            </w:r>
          </w:p>
        </w:tc>
        <w:tc>
          <w:tcPr>
            <w:tcW w:w="10064" w:type="dxa"/>
          </w:tcPr>
          <w:p w14:paraId="032BEB49"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46EDFE6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33466A33" w14:textId="77777777" w:rsidR="003959E3" w:rsidRPr="00553F03" w:rsidRDefault="003959E3" w:rsidP="003959E3">
            <w:pPr>
              <w:spacing w:after="0" w:line="240" w:lineRule="auto"/>
              <w:rPr>
                <w:rFonts w:ascii="Times New Roman" w:eastAsia="Times New Roman" w:hAnsi="Times New Roman" w:cs="Times New Roman"/>
                <w:lang w:eastAsia="ru-RU"/>
              </w:rPr>
            </w:pPr>
          </w:p>
          <w:p w14:paraId="2F6505C3"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519ADE82"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3D5704CF"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690E5B" w:rsidRPr="003959E3" w14:paraId="5BC1D9C7" w14:textId="77777777" w:rsidTr="00C0772E">
        <w:trPr>
          <w:trHeight w:val="1114"/>
        </w:trPr>
        <w:tc>
          <w:tcPr>
            <w:tcW w:w="2977" w:type="dxa"/>
            <w:gridSpan w:val="2"/>
            <w:vMerge/>
            <w:tcBorders>
              <w:top w:val="nil"/>
            </w:tcBorders>
          </w:tcPr>
          <w:p w14:paraId="5CEC0002" w14:textId="77777777" w:rsidR="00690E5B" w:rsidRPr="00553F03" w:rsidRDefault="00690E5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64C9254A"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Явление электромагнитной индукции. Правило Ленца. Закон электромагнитной</w:t>
            </w:r>
          </w:p>
          <w:p w14:paraId="13A87C8D"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индукции. Вихревое электрическое поле. ЭДС индукции в движущихся проводниках.</w:t>
            </w:r>
          </w:p>
          <w:p w14:paraId="41BED995"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Явление самоиндукции. Индуктивность. Энергия магнитного поля тока.</w:t>
            </w:r>
          </w:p>
          <w:p w14:paraId="51ADF0FC"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Взаимосвязь электрических и магнитных полей. Электромагнитное поле</w:t>
            </w:r>
            <w:r w:rsidR="00EF484D" w:rsidRPr="00553F03">
              <w:rPr>
                <w:rFonts w:ascii="Times New Roman" w:eastAsia="Times New Roman" w:hAnsi="Times New Roman" w:cs="Times New Roman"/>
                <w:lang w:eastAsia="ru-RU"/>
              </w:rPr>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vMerge/>
          </w:tcPr>
          <w:p w14:paraId="1902D4CE"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1CAAB3D6"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581C72EA" w14:textId="77777777" w:rsidTr="00C0772E">
        <w:trPr>
          <w:trHeight w:val="290"/>
        </w:trPr>
        <w:tc>
          <w:tcPr>
            <w:tcW w:w="2977" w:type="dxa"/>
            <w:gridSpan w:val="2"/>
            <w:vMerge/>
            <w:tcBorders>
              <w:top w:val="nil"/>
            </w:tcBorders>
          </w:tcPr>
          <w:p w14:paraId="36CC9A9C"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62541B0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12</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Решение задач на тему «Электромагнитная индукция»</w:t>
            </w:r>
            <w:r w:rsidR="00CB243C" w:rsidRPr="00553F03">
              <w:rPr>
                <w:rFonts w:ascii="Times New Roman" w:hAnsi="Times New Roman" w:cs="Times New Roman"/>
              </w:rPr>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tcPr>
          <w:p w14:paraId="4F9EAD6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156ED63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748723EA" w14:textId="77777777" w:rsidTr="00C0772E">
        <w:trPr>
          <w:trHeight w:val="91"/>
        </w:trPr>
        <w:tc>
          <w:tcPr>
            <w:tcW w:w="2977" w:type="dxa"/>
            <w:gridSpan w:val="2"/>
            <w:vMerge/>
            <w:tcBorders>
              <w:top w:val="nil"/>
            </w:tcBorders>
          </w:tcPr>
          <w:p w14:paraId="567155AC"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54F0791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13</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Изучение явления электромагнитной индукции</w:t>
            </w:r>
            <w:r w:rsidR="00FB727B">
              <w:rPr>
                <w:rFonts w:ascii="Times New Roman" w:eastAsia="Times New Roman" w:hAnsi="Times New Roman" w:cs="Times New Roman"/>
                <w:lang w:eastAsia="ru-RU"/>
              </w:rPr>
              <w:t xml:space="preserve"> </w:t>
            </w:r>
            <w:r w:rsidR="00FB727B" w:rsidRPr="00FB727B">
              <w:rPr>
                <w:rFonts w:ascii="Times New Roman" w:eastAsia="Times New Roman" w:hAnsi="Times New Roman" w:cs="Times New Roman"/>
                <w:lang w:eastAsia="ru-RU"/>
              </w:rPr>
              <w:t>(МДК.01.05</w:t>
            </w:r>
            <w:r w:rsidR="00FB727B" w:rsidRPr="00FB727B">
              <w:rPr>
                <w:rFonts w:ascii="Times New Roman" w:eastAsia="Times New Roman" w:hAnsi="Times New Roman" w:cs="Times New Roman"/>
                <w:lang w:eastAsia="ru-RU"/>
              </w:rPr>
              <w:tab/>
              <w:t>Техническое обслуживание и ремонт электрооборудования и электронных систем автомобиля)</w:t>
            </w:r>
          </w:p>
        </w:tc>
        <w:tc>
          <w:tcPr>
            <w:tcW w:w="2017" w:type="dxa"/>
            <w:gridSpan w:val="3"/>
          </w:tcPr>
          <w:p w14:paraId="2861ED0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4FCFDE1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r>
      <w:tr w:rsidR="003959E3" w:rsidRPr="003959E3" w14:paraId="2BA06283" w14:textId="77777777" w:rsidTr="00C0772E">
        <w:trPr>
          <w:trHeight w:val="290"/>
        </w:trPr>
        <w:tc>
          <w:tcPr>
            <w:tcW w:w="13041" w:type="dxa"/>
            <w:gridSpan w:val="3"/>
          </w:tcPr>
          <w:p w14:paraId="7F79BDDE"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4. Колебания и волны</w:t>
            </w:r>
          </w:p>
        </w:tc>
        <w:tc>
          <w:tcPr>
            <w:tcW w:w="2017" w:type="dxa"/>
            <w:gridSpan w:val="3"/>
          </w:tcPr>
          <w:p w14:paraId="7C75E33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lang w:eastAsia="ru-RU"/>
              </w:rPr>
            </w:pPr>
          </w:p>
        </w:tc>
        <w:tc>
          <w:tcPr>
            <w:tcW w:w="237" w:type="dxa"/>
          </w:tcPr>
          <w:p w14:paraId="519A684E"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66F7FA85" w14:textId="77777777" w:rsidTr="00C0772E">
        <w:trPr>
          <w:trHeight w:val="290"/>
        </w:trPr>
        <w:tc>
          <w:tcPr>
            <w:tcW w:w="2977" w:type="dxa"/>
            <w:gridSpan w:val="2"/>
            <w:vMerge w:val="restart"/>
          </w:tcPr>
          <w:p w14:paraId="42EFFDD4"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lastRenderedPageBreak/>
              <w:t>Тема 4.1 Механические колебания и волны</w:t>
            </w:r>
          </w:p>
        </w:tc>
        <w:tc>
          <w:tcPr>
            <w:tcW w:w="10064" w:type="dxa"/>
          </w:tcPr>
          <w:p w14:paraId="0BE97760"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16954AAF"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85EE6E0" w14:textId="77777777" w:rsidR="003959E3" w:rsidRPr="00553F03" w:rsidRDefault="003959E3" w:rsidP="003959E3">
            <w:pPr>
              <w:spacing w:after="0" w:line="240" w:lineRule="auto"/>
              <w:rPr>
                <w:rFonts w:ascii="Times New Roman" w:eastAsia="Times New Roman" w:hAnsi="Times New Roman" w:cs="Times New Roman"/>
                <w:lang w:eastAsia="ru-RU"/>
              </w:rPr>
            </w:pPr>
          </w:p>
          <w:p w14:paraId="6BCC0E44"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p>
          <w:p w14:paraId="0E4C405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val="restart"/>
          </w:tcPr>
          <w:p w14:paraId="1E4C0F69" w14:textId="77777777" w:rsidR="003959E3" w:rsidRPr="00553F03" w:rsidRDefault="003959E3" w:rsidP="00253EF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lang w:eastAsia="ru-RU"/>
              </w:rPr>
            </w:pPr>
          </w:p>
        </w:tc>
      </w:tr>
      <w:tr w:rsidR="00690E5B" w:rsidRPr="003959E3" w14:paraId="59C4E55B" w14:textId="77777777" w:rsidTr="00DA2F36">
        <w:trPr>
          <w:trHeight w:val="1248"/>
        </w:trPr>
        <w:tc>
          <w:tcPr>
            <w:tcW w:w="2977" w:type="dxa"/>
            <w:gridSpan w:val="2"/>
            <w:vMerge/>
          </w:tcPr>
          <w:p w14:paraId="5252B62E" w14:textId="77777777" w:rsidR="00690E5B" w:rsidRPr="00553F03" w:rsidRDefault="00690E5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4A23D1D6" w14:textId="77777777" w:rsidR="00690E5B" w:rsidRPr="00553F03" w:rsidRDefault="00690E5B" w:rsidP="00690E5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Резонанс.Поперечные и продольные волны. Характеристики волны. Звуковые волны. Ультразвук и его применение</w:t>
            </w:r>
            <w:r w:rsidR="00EF484D" w:rsidRPr="00553F03">
              <w:rPr>
                <w:rFonts w:ascii="Times New Roman" w:eastAsia="Times New Roman" w:hAnsi="Times New Roman" w:cs="Times New Roman"/>
                <w:lang w:eastAsia="ru-RU"/>
              </w:rPr>
              <w:t xml:space="preserve"> </w:t>
            </w:r>
            <w:r w:rsidR="00FB727B">
              <w:rPr>
                <w:rFonts w:ascii="Times New Roman" w:eastAsia="Times New Roman" w:hAnsi="Times New Roman" w:cs="Times New Roman"/>
                <w:lang w:eastAsia="ru-RU"/>
              </w:rPr>
              <w:t>(</w:t>
            </w:r>
            <w:r w:rsidR="00FB727B" w:rsidRPr="00FB727B">
              <w:rPr>
                <w:rFonts w:ascii="Times New Roman" w:eastAsia="Times New Roman" w:hAnsi="Times New Roman" w:cs="Times New Roman"/>
                <w:lang w:eastAsia="ru-RU"/>
              </w:rPr>
              <w:t xml:space="preserve">МДК.01.02 </w:t>
            </w:r>
            <w:r w:rsidR="00FB727B" w:rsidRPr="00FB727B">
              <w:rPr>
                <w:rFonts w:ascii="Times New Roman" w:eastAsia="Times New Roman" w:hAnsi="Times New Roman" w:cs="Times New Roman"/>
                <w:lang w:eastAsia="ru-RU"/>
              </w:rPr>
              <w:tab/>
              <w:t>Автомобильные экс</w:t>
            </w:r>
            <w:r w:rsidR="00FB727B">
              <w:rPr>
                <w:rFonts w:ascii="Times New Roman" w:eastAsia="Times New Roman" w:hAnsi="Times New Roman" w:cs="Times New Roman"/>
                <w:lang w:eastAsia="ru-RU"/>
              </w:rPr>
              <w:t>плуатационные материалы.</w:t>
            </w:r>
            <w:r w:rsidR="00EF484D" w:rsidRPr="00553F03">
              <w:rPr>
                <w:rFonts w:ascii="Times New Roman" w:eastAsia="Times New Roman" w:hAnsi="Times New Roman" w:cs="Times New Roman"/>
                <w:lang w:eastAsia="ru-RU"/>
              </w:rPr>
              <w:t>)</w:t>
            </w:r>
          </w:p>
        </w:tc>
        <w:tc>
          <w:tcPr>
            <w:tcW w:w="2017" w:type="dxa"/>
            <w:gridSpan w:val="3"/>
            <w:vMerge/>
          </w:tcPr>
          <w:p w14:paraId="5B35D163"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3AAEAA37"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70B171C8" w14:textId="77777777" w:rsidTr="00C0772E">
        <w:trPr>
          <w:trHeight w:val="287"/>
        </w:trPr>
        <w:tc>
          <w:tcPr>
            <w:tcW w:w="2977" w:type="dxa"/>
            <w:gridSpan w:val="2"/>
            <w:vMerge w:val="restart"/>
          </w:tcPr>
          <w:p w14:paraId="719FCB0B"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4.2 Электромагнитные колебания и волны</w:t>
            </w:r>
          </w:p>
        </w:tc>
        <w:tc>
          <w:tcPr>
            <w:tcW w:w="10064" w:type="dxa"/>
          </w:tcPr>
          <w:p w14:paraId="1A3D4FE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3D2FCC01" w14:textId="77777777" w:rsidR="003959E3" w:rsidRPr="00553F03" w:rsidRDefault="000C41C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14:paraId="6DB20FD6" w14:textId="77777777" w:rsidR="003959E3" w:rsidRPr="00553F03" w:rsidRDefault="003959E3" w:rsidP="003959E3">
            <w:pPr>
              <w:spacing w:after="0" w:line="240" w:lineRule="auto"/>
              <w:rPr>
                <w:rFonts w:ascii="Times New Roman" w:eastAsia="Times New Roman" w:hAnsi="Times New Roman" w:cs="Times New Roman"/>
                <w:lang w:eastAsia="ru-RU"/>
              </w:rPr>
            </w:pPr>
          </w:p>
          <w:p w14:paraId="63167DE6"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p>
          <w:p w14:paraId="70E8D5D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2F5F9708"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0131DB29"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690E5B" w:rsidRPr="003959E3" w14:paraId="29CF4F61" w14:textId="77777777" w:rsidTr="00C0772E">
        <w:trPr>
          <w:trHeight w:val="846"/>
        </w:trPr>
        <w:tc>
          <w:tcPr>
            <w:tcW w:w="2977" w:type="dxa"/>
            <w:gridSpan w:val="2"/>
            <w:vMerge/>
            <w:tcBorders>
              <w:top w:val="nil"/>
            </w:tcBorders>
          </w:tcPr>
          <w:p w14:paraId="62670735" w14:textId="77777777" w:rsidR="00690E5B" w:rsidRPr="00553F03" w:rsidRDefault="00690E5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258C63E2" w14:textId="77777777" w:rsidR="00690E5B" w:rsidRPr="00553F03" w:rsidRDefault="00690E5B" w:rsidP="00DA2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lang w:eastAsia="ru-RU"/>
              </w:rPr>
            </w:pPr>
            <w:r w:rsidRPr="00553F03">
              <w:rPr>
                <w:rFonts w:ascii="Times New Roman" w:eastAsia="Times New Roman" w:hAnsi="Times New Roman" w:cs="Times New Roman"/>
                <w:lang w:eastAsia="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w:t>
            </w:r>
            <w:r w:rsidR="00DA2F36">
              <w:rPr>
                <w:rFonts w:ascii="Times New Roman" w:eastAsia="Times New Roman" w:hAnsi="Times New Roman" w:cs="Times New Roman"/>
                <w:lang w:eastAsia="ru-RU"/>
              </w:rPr>
              <w:t>(</w:t>
            </w:r>
            <w:r w:rsidR="00DA2F36" w:rsidRPr="00DA2F36">
              <w:rPr>
                <w:rFonts w:ascii="Times New Roman" w:eastAsia="Times New Roman" w:hAnsi="Times New Roman" w:cs="Times New Roman"/>
                <w:lang w:eastAsia="ru-RU"/>
              </w:rPr>
              <w:t>ОП.04 Материаловедение</w:t>
            </w:r>
            <w:r w:rsidR="00DA2F36">
              <w:rPr>
                <w:rFonts w:ascii="Times New Roman" w:eastAsia="Times New Roman" w:hAnsi="Times New Roman" w:cs="Times New Roman"/>
                <w:lang w:eastAsia="ru-RU"/>
              </w:rPr>
              <w:t>)</w:t>
            </w:r>
          </w:p>
        </w:tc>
        <w:tc>
          <w:tcPr>
            <w:tcW w:w="2017" w:type="dxa"/>
            <w:gridSpan w:val="3"/>
            <w:vMerge/>
            <w:tcBorders>
              <w:bottom w:val="single" w:sz="4" w:space="0" w:color="auto"/>
            </w:tcBorders>
          </w:tcPr>
          <w:p w14:paraId="15E09099" w14:textId="77777777" w:rsidR="00690E5B" w:rsidRPr="00553F03" w:rsidRDefault="00690E5B" w:rsidP="003959E3">
            <w:pPr>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6317F999"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0C41CB" w:rsidRPr="003959E3" w14:paraId="39C595DF" w14:textId="77777777" w:rsidTr="00C0772E">
        <w:trPr>
          <w:trHeight w:val="738"/>
        </w:trPr>
        <w:tc>
          <w:tcPr>
            <w:tcW w:w="2977" w:type="dxa"/>
            <w:gridSpan w:val="2"/>
            <w:vMerge/>
            <w:tcBorders>
              <w:top w:val="nil"/>
            </w:tcBorders>
          </w:tcPr>
          <w:p w14:paraId="11250C31" w14:textId="77777777" w:rsidR="000C41CB" w:rsidRPr="00553F03" w:rsidRDefault="000C41C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55516002" w14:textId="77777777" w:rsidR="000C41CB" w:rsidRPr="00553F03" w:rsidRDefault="000C41CB" w:rsidP="00690E5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w:t>
            </w:r>
            <w:r w:rsidRPr="00553F03">
              <w:rPr>
                <w:rFonts w:ascii="Times New Roman" w:eastAsia="Times New Roman" w:hAnsi="Times New Roman" w:cs="Times New Roman"/>
                <w:b/>
                <w:i/>
                <w:lang w:eastAsia="ru-RU"/>
              </w:rPr>
              <w:t xml:space="preserve"> </w:t>
            </w:r>
          </w:p>
        </w:tc>
        <w:tc>
          <w:tcPr>
            <w:tcW w:w="2017" w:type="dxa"/>
            <w:gridSpan w:val="3"/>
            <w:tcBorders>
              <w:top w:val="single" w:sz="4" w:space="0" w:color="auto"/>
            </w:tcBorders>
          </w:tcPr>
          <w:p w14:paraId="2DDD0D03" w14:textId="77777777" w:rsidR="000C41CB" w:rsidRDefault="000C41CB" w:rsidP="000C41CB">
            <w:pPr>
              <w:spacing w:after="0" w:line="240" w:lineRule="auto"/>
              <w:jc w:val="center"/>
              <w:rPr>
                <w:rFonts w:ascii="Times New Roman" w:eastAsia="Times New Roman" w:hAnsi="Times New Roman" w:cs="Times New Roman"/>
                <w:lang w:eastAsia="ru-RU"/>
              </w:rPr>
            </w:pPr>
          </w:p>
          <w:p w14:paraId="1448EF3B" w14:textId="77777777" w:rsidR="000C41CB" w:rsidRPr="00553F03" w:rsidRDefault="000C41CB" w:rsidP="000C41CB">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4D0E5451" w14:textId="77777777" w:rsidR="000C41CB" w:rsidRPr="00553F03" w:rsidRDefault="000C41C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31DE85D7" w14:textId="77777777" w:rsidTr="00C0772E">
        <w:trPr>
          <w:trHeight w:val="941"/>
        </w:trPr>
        <w:tc>
          <w:tcPr>
            <w:tcW w:w="2977" w:type="dxa"/>
            <w:gridSpan w:val="2"/>
            <w:vMerge/>
            <w:tcBorders>
              <w:top w:val="nil"/>
            </w:tcBorders>
          </w:tcPr>
          <w:p w14:paraId="6C135BCF"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3DB5FF3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r w:rsidR="00EF484D" w:rsidRPr="00553F03">
              <w:rPr>
                <w:rFonts w:ascii="Times New Roman" w:hAnsi="Times New Roman" w:cs="Times New Roman"/>
              </w:rPr>
              <w:t xml:space="preserve"> </w:t>
            </w:r>
            <w:r w:rsidR="00FB727B" w:rsidRPr="00FB727B">
              <w:rPr>
                <w:rFonts w:ascii="Times New Roman" w:hAnsi="Times New Roman" w:cs="Times New Roman"/>
              </w:rPr>
              <w:t xml:space="preserve">(МДК.01.02 </w:t>
            </w:r>
            <w:r w:rsidR="00FB727B" w:rsidRPr="00FB727B">
              <w:rPr>
                <w:rFonts w:ascii="Times New Roman" w:hAnsi="Times New Roman" w:cs="Times New Roman"/>
              </w:rPr>
              <w:tab/>
              <w:t>Автомобильные эксплуатационные материалы.)</w:t>
            </w:r>
          </w:p>
        </w:tc>
        <w:tc>
          <w:tcPr>
            <w:tcW w:w="2017" w:type="dxa"/>
            <w:gridSpan w:val="3"/>
            <w:tcBorders>
              <w:top w:val="single" w:sz="4" w:space="0" w:color="auto"/>
            </w:tcBorders>
          </w:tcPr>
          <w:p w14:paraId="0A0C09B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0ADC8DB1" w14:textId="77777777" w:rsidR="003959E3" w:rsidRPr="00553F03" w:rsidRDefault="003959E3" w:rsidP="003959E3">
            <w:pPr>
              <w:spacing w:after="0" w:line="240" w:lineRule="auto"/>
              <w:rPr>
                <w:rFonts w:ascii="Times New Roman" w:eastAsia="Times New Roman" w:hAnsi="Times New Roman" w:cs="Times New Roman"/>
                <w:lang w:eastAsia="ru-RU"/>
              </w:rPr>
            </w:pPr>
          </w:p>
          <w:p w14:paraId="4A34703B"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58C2525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6A140958" w14:textId="77777777" w:rsidTr="00C0772E">
        <w:trPr>
          <w:trHeight w:val="265"/>
        </w:trPr>
        <w:tc>
          <w:tcPr>
            <w:tcW w:w="2977" w:type="dxa"/>
            <w:gridSpan w:val="2"/>
            <w:vMerge/>
            <w:tcBorders>
              <w:top w:val="nil"/>
            </w:tcBorders>
          </w:tcPr>
          <w:p w14:paraId="40C14A98"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5257799E"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Лабораторная и практическая работа №1</w:t>
            </w:r>
            <w:r w:rsidR="00A22A33">
              <w:rPr>
                <w:rFonts w:ascii="Times New Roman" w:eastAsia="Times New Roman" w:hAnsi="Times New Roman" w:cs="Times New Roman"/>
                <w:b/>
                <w:lang w:eastAsia="ru-RU"/>
              </w:rPr>
              <w:t>4</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Изучение работы трансформатора</w:t>
            </w:r>
          </w:p>
        </w:tc>
        <w:tc>
          <w:tcPr>
            <w:tcW w:w="2017" w:type="dxa"/>
            <w:gridSpan w:val="3"/>
          </w:tcPr>
          <w:p w14:paraId="00E1786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64D5686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11F4615A" w14:textId="77777777" w:rsidTr="00C0772E">
        <w:trPr>
          <w:trHeight w:val="290"/>
        </w:trPr>
        <w:tc>
          <w:tcPr>
            <w:tcW w:w="13041" w:type="dxa"/>
            <w:gridSpan w:val="3"/>
          </w:tcPr>
          <w:p w14:paraId="1DB761EB"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5. Оптика</w:t>
            </w:r>
          </w:p>
        </w:tc>
        <w:tc>
          <w:tcPr>
            <w:tcW w:w="2017" w:type="dxa"/>
            <w:gridSpan w:val="3"/>
          </w:tcPr>
          <w:p w14:paraId="1F342BE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lang w:eastAsia="ru-RU"/>
              </w:rPr>
            </w:pPr>
          </w:p>
        </w:tc>
        <w:tc>
          <w:tcPr>
            <w:tcW w:w="237" w:type="dxa"/>
          </w:tcPr>
          <w:p w14:paraId="2F84BA86"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01B71B86" w14:textId="77777777" w:rsidTr="00C0772E">
        <w:trPr>
          <w:trHeight w:val="289"/>
        </w:trPr>
        <w:tc>
          <w:tcPr>
            <w:tcW w:w="2977" w:type="dxa"/>
            <w:gridSpan w:val="2"/>
            <w:vMerge w:val="restart"/>
          </w:tcPr>
          <w:p w14:paraId="674775C9"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5.1 Природа света</w:t>
            </w:r>
          </w:p>
        </w:tc>
        <w:tc>
          <w:tcPr>
            <w:tcW w:w="10064" w:type="dxa"/>
          </w:tcPr>
          <w:p w14:paraId="3B7E93C9"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01F851DA"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2E68C4C7" w14:textId="77777777" w:rsidR="003959E3" w:rsidRPr="00553F03" w:rsidRDefault="003959E3" w:rsidP="000C41C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p w14:paraId="0451E30F"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val="restart"/>
          </w:tcPr>
          <w:p w14:paraId="54807BFB"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60213B9A"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5F8609A"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549EF61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153E430"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3A65EDB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35E3F81" w14:textId="77777777" w:rsidR="003959E3" w:rsidRPr="00553F03" w:rsidRDefault="003959E3" w:rsidP="00253EF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lang w:eastAsia="ru-RU"/>
              </w:rPr>
            </w:pPr>
          </w:p>
        </w:tc>
      </w:tr>
      <w:tr w:rsidR="00690E5B" w:rsidRPr="003959E3" w14:paraId="6AC2DABA" w14:textId="77777777" w:rsidTr="00C0772E">
        <w:trPr>
          <w:trHeight w:val="560"/>
        </w:trPr>
        <w:tc>
          <w:tcPr>
            <w:tcW w:w="2977" w:type="dxa"/>
            <w:gridSpan w:val="2"/>
            <w:vMerge/>
          </w:tcPr>
          <w:p w14:paraId="68A78745" w14:textId="77777777" w:rsidR="00690E5B" w:rsidRPr="00553F03" w:rsidRDefault="00690E5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7DFD469E"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Точечный источник света. Скорость распространения света. Законы отражения и</w:t>
            </w:r>
          </w:p>
          <w:p w14:paraId="788B2976"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lang w:eastAsia="ru-RU"/>
              </w:rPr>
            </w:pPr>
            <w:r w:rsidRPr="00553F03">
              <w:rPr>
                <w:rFonts w:ascii="Times New Roman" w:eastAsia="Times New Roman" w:hAnsi="Times New Roman" w:cs="Times New Roman"/>
                <w:lang w:eastAsia="ru-RU"/>
              </w:rPr>
              <w:t xml:space="preserve">преломления света. Солнечные и лунные затмения. Принцип Гюйгенса. </w:t>
            </w:r>
          </w:p>
          <w:p w14:paraId="0DC27CB2" w14:textId="77777777" w:rsidR="00690E5B" w:rsidRPr="00553F03" w:rsidRDefault="00690E5B" w:rsidP="000C41C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lang w:eastAsia="ru-RU"/>
              </w:rPr>
            </w:pPr>
            <w:r w:rsidRPr="00553F03">
              <w:rPr>
                <w:rFonts w:ascii="Times New Roman" w:eastAsia="Times New Roman" w:hAnsi="Times New Roman" w:cs="Times New Roman"/>
                <w:lang w:eastAsia="ru-RU"/>
              </w:rPr>
              <w:t xml:space="preserve">Полное отражение. Линзы. Построение изображения в линзах. Формула тонкой линзы. </w:t>
            </w:r>
          </w:p>
        </w:tc>
        <w:tc>
          <w:tcPr>
            <w:tcW w:w="2017" w:type="dxa"/>
            <w:gridSpan w:val="3"/>
            <w:vMerge/>
            <w:tcBorders>
              <w:bottom w:val="single" w:sz="4" w:space="0" w:color="auto"/>
            </w:tcBorders>
          </w:tcPr>
          <w:p w14:paraId="793670A2" w14:textId="77777777" w:rsidR="00690E5B" w:rsidRPr="00553F03" w:rsidRDefault="00690E5B" w:rsidP="003959E3">
            <w:pPr>
              <w:spacing w:after="0" w:line="240" w:lineRule="auto"/>
              <w:jc w:val="center"/>
              <w:rPr>
                <w:rFonts w:ascii="Times New Roman" w:eastAsia="Times New Roman" w:hAnsi="Times New Roman" w:cs="Times New Roman"/>
                <w:lang w:eastAsia="ru-RU"/>
              </w:rPr>
            </w:pPr>
          </w:p>
        </w:tc>
        <w:tc>
          <w:tcPr>
            <w:tcW w:w="237" w:type="dxa"/>
            <w:vMerge/>
          </w:tcPr>
          <w:p w14:paraId="388BEAFE"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0C41CB" w:rsidRPr="003959E3" w14:paraId="34F68365" w14:textId="77777777" w:rsidTr="00C0772E">
        <w:trPr>
          <w:trHeight w:val="399"/>
        </w:trPr>
        <w:tc>
          <w:tcPr>
            <w:tcW w:w="2977" w:type="dxa"/>
            <w:gridSpan w:val="2"/>
            <w:vMerge/>
          </w:tcPr>
          <w:p w14:paraId="504E0436" w14:textId="77777777" w:rsidR="000C41CB" w:rsidRPr="00553F03" w:rsidRDefault="000C41C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5C046202" w14:textId="77777777" w:rsidR="000C41CB" w:rsidRPr="00553F03" w:rsidRDefault="000C41C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0C41CB">
              <w:rPr>
                <w:rFonts w:ascii="Times New Roman" w:eastAsia="Times New Roman" w:hAnsi="Times New Roman" w:cs="Times New Roman"/>
                <w:lang w:eastAsia="ru-RU"/>
              </w:rPr>
              <w:t xml:space="preserve">Увеличение </w:t>
            </w:r>
            <w:r w:rsidRPr="00553F03">
              <w:rPr>
                <w:rFonts w:ascii="Times New Roman" w:eastAsia="Times New Roman" w:hAnsi="Times New Roman" w:cs="Times New Roman"/>
                <w:lang w:eastAsia="ru-RU"/>
              </w:rPr>
              <w:t>линзы. Глаз как оптическая система. Оптические приборы. Телескопы. Сила света. Освещённость. Законы освещенности.</w:t>
            </w:r>
            <w:r w:rsidR="00FB727B">
              <w:t xml:space="preserve"> </w:t>
            </w:r>
            <w:r w:rsidR="00FB727B" w:rsidRPr="00FB727B">
              <w:rPr>
                <w:rFonts w:ascii="Times New Roman" w:eastAsia="Times New Roman" w:hAnsi="Times New Roman" w:cs="Times New Roman"/>
                <w:lang w:eastAsia="ru-RU"/>
              </w:rPr>
              <w:t xml:space="preserve">(МДК.01.02 </w:t>
            </w:r>
            <w:r w:rsidR="00FB727B" w:rsidRPr="00FB727B">
              <w:rPr>
                <w:rFonts w:ascii="Times New Roman" w:eastAsia="Times New Roman" w:hAnsi="Times New Roman" w:cs="Times New Roman"/>
                <w:lang w:eastAsia="ru-RU"/>
              </w:rPr>
              <w:tab/>
              <w:t>Автомобильные эксплуатационные материалы.)</w:t>
            </w:r>
          </w:p>
        </w:tc>
        <w:tc>
          <w:tcPr>
            <w:tcW w:w="2017" w:type="dxa"/>
            <w:gridSpan w:val="3"/>
            <w:tcBorders>
              <w:top w:val="single" w:sz="4" w:space="0" w:color="auto"/>
            </w:tcBorders>
          </w:tcPr>
          <w:p w14:paraId="2F30D120" w14:textId="77777777" w:rsidR="000C41CB" w:rsidRDefault="000C41CB" w:rsidP="003959E3">
            <w:pPr>
              <w:spacing w:after="0" w:line="240" w:lineRule="auto"/>
              <w:jc w:val="center"/>
              <w:rPr>
                <w:rFonts w:ascii="Times New Roman" w:eastAsia="Times New Roman" w:hAnsi="Times New Roman" w:cs="Times New Roman"/>
                <w:lang w:eastAsia="ru-RU"/>
              </w:rPr>
            </w:pPr>
          </w:p>
          <w:p w14:paraId="7ED38FC3" w14:textId="77777777" w:rsidR="000C41CB" w:rsidRPr="00553F03" w:rsidRDefault="000C41CB"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37" w:type="dxa"/>
            <w:vMerge/>
          </w:tcPr>
          <w:p w14:paraId="153F3590" w14:textId="77777777" w:rsidR="000C41CB" w:rsidRPr="00553F03" w:rsidRDefault="000C41C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46DF6883" w14:textId="77777777" w:rsidTr="00C0772E">
        <w:trPr>
          <w:trHeight w:val="271"/>
        </w:trPr>
        <w:tc>
          <w:tcPr>
            <w:tcW w:w="2977" w:type="dxa"/>
            <w:gridSpan w:val="2"/>
            <w:vMerge/>
          </w:tcPr>
          <w:p w14:paraId="701B885D"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6B4B4D5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Лабораторная и практическая работа №1</w:t>
            </w:r>
            <w:r w:rsidR="00A22A33">
              <w:rPr>
                <w:rFonts w:ascii="Times New Roman" w:eastAsia="Times New Roman" w:hAnsi="Times New Roman" w:cs="Times New Roman"/>
                <w:b/>
                <w:lang w:eastAsia="ru-RU"/>
              </w:rPr>
              <w:t>5</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Определение показателя преломления стекла</w:t>
            </w:r>
            <w:r w:rsidR="00EF484D" w:rsidRPr="00553F03">
              <w:rPr>
                <w:rFonts w:ascii="Times New Roman" w:eastAsia="Times New Roman" w:hAnsi="Times New Roman" w:cs="Times New Roman"/>
                <w:lang w:eastAsia="ru-RU"/>
              </w:rPr>
              <w:t xml:space="preserve">. </w:t>
            </w:r>
            <w:r w:rsidR="00FB727B" w:rsidRPr="00FB727B">
              <w:rPr>
                <w:rFonts w:ascii="Times New Roman" w:eastAsia="Times New Roman" w:hAnsi="Times New Roman" w:cs="Times New Roman"/>
                <w:lang w:eastAsia="ru-RU"/>
              </w:rPr>
              <w:t xml:space="preserve">(МДК.01.02 </w:t>
            </w:r>
            <w:r w:rsidR="00FB727B" w:rsidRPr="00FB727B">
              <w:rPr>
                <w:rFonts w:ascii="Times New Roman" w:eastAsia="Times New Roman" w:hAnsi="Times New Roman" w:cs="Times New Roman"/>
                <w:lang w:eastAsia="ru-RU"/>
              </w:rPr>
              <w:tab/>
              <w:t>Автомобильные эксплуатационные материалы.)</w:t>
            </w:r>
          </w:p>
        </w:tc>
        <w:tc>
          <w:tcPr>
            <w:tcW w:w="2017" w:type="dxa"/>
            <w:gridSpan w:val="3"/>
          </w:tcPr>
          <w:p w14:paraId="42E3290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1FA98EFE"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2E1CC396" w14:textId="77777777" w:rsidTr="00C0772E">
        <w:trPr>
          <w:trHeight w:val="287"/>
        </w:trPr>
        <w:tc>
          <w:tcPr>
            <w:tcW w:w="2977" w:type="dxa"/>
            <w:gridSpan w:val="2"/>
            <w:vMerge w:val="restart"/>
          </w:tcPr>
          <w:p w14:paraId="03B932F3"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5.2 Волновые свойства</w:t>
            </w:r>
          </w:p>
          <w:p w14:paraId="72E44115"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света</w:t>
            </w:r>
          </w:p>
        </w:tc>
        <w:tc>
          <w:tcPr>
            <w:tcW w:w="10064" w:type="dxa"/>
          </w:tcPr>
          <w:p w14:paraId="39A1B44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0B8E903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73F6831" w14:textId="77777777" w:rsidR="003959E3" w:rsidRPr="00553F03" w:rsidRDefault="003959E3" w:rsidP="003959E3">
            <w:pPr>
              <w:spacing w:after="0" w:line="240" w:lineRule="auto"/>
              <w:rPr>
                <w:rFonts w:ascii="Times New Roman" w:eastAsia="Times New Roman" w:hAnsi="Times New Roman" w:cs="Times New Roman"/>
                <w:lang w:eastAsia="ru-RU"/>
              </w:rPr>
            </w:pPr>
          </w:p>
          <w:p w14:paraId="568D1450"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7D512C4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690E5B" w:rsidRPr="003959E3" w14:paraId="74AD2B60" w14:textId="77777777" w:rsidTr="00C0772E">
        <w:trPr>
          <w:trHeight w:val="735"/>
        </w:trPr>
        <w:tc>
          <w:tcPr>
            <w:tcW w:w="2977" w:type="dxa"/>
            <w:gridSpan w:val="2"/>
            <w:vMerge/>
            <w:tcBorders>
              <w:top w:val="nil"/>
            </w:tcBorders>
          </w:tcPr>
          <w:p w14:paraId="20882E08" w14:textId="77777777" w:rsidR="00690E5B" w:rsidRPr="00553F03" w:rsidRDefault="00690E5B"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235AA8E6"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p>
        </w:tc>
        <w:tc>
          <w:tcPr>
            <w:tcW w:w="2017" w:type="dxa"/>
            <w:gridSpan w:val="3"/>
            <w:vMerge/>
            <w:tcBorders>
              <w:top w:val="nil"/>
              <w:bottom w:val="single" w:sz="4" w:space="0" w:color="auto"/>
            </w:tcBorders>
          </w:tcPr>
          <w:p w14:paraId="680E37AD"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Pr>
          <w:p w14:paraId="047AC390" w14:textId="77777777" w:rsidR="00690E5B" w:rsidRPr="00553F03" w:rsidRDefault="00690E5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2024A" w:rsidRPr="003959E3" w14:paraId="0390F2AA" w14:textId="77777777" w:rsidTr="00DE5AFA">
        <w:trPr>
          <w:trHeight w:val="792"/>
        </w:trPr>
        <w:tc>
          <w:tcPr>
            <w:tcW w:w="2977" w:type="dxa"/>
            <w:gridSpan w:val="2"/>
            <w:vMerge/>
            <w:tcBorders>
              <w:top w:val="nil"/>
            </w:tcBorders>
          </w:tcPr>
          <w:p w14:paraId="3265E754" w14:textId="77777777" w:rsidR="0042024A" w:rsidRPr="00553F03" w:rsidRDefault="0042024A"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0A685943" w14:textId="77777777" w:rsidR="0042024A" w:rsidRPr="00553F03" w:rsidRDefault="0042024A"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Инфракрасное излучение.</w:t>
            </w:r>
            <w:r w:rsidRPr="00553F03">
              <w:rPr>
                <w:rFonts w:ascii="Times New Roman" w:eastAsia="Times New Roman" w:hAnsi="Times New Roman" w:cs="Times New Roman"/>
                <w:b/>
                <w:i/>
                <w:lang w:eastAsia="ru-RU"/>
              </w:rPr>
              <w:t xml:space="preserve"> </w:t>
            </w:r>
            <w:r w:rsidRPr="00553F03">
              <w:rPr>
                <w:rFonts w:ascii="Times New Roman" w:eastAsia="Times New Roman" w:hAnsi="Times New Roman" w:cs="Times New Roman"/>
                <w:lang w:eastAsia="ru-RU"/>
              </w:rPr>
              <w:t>Рентгеновские лучи. Их природа и свойства. Шкала электромагнитных излучений</w:t>
            </w:r>
          </w:p>
        </w:tc>
        <w:tc>
          <w:tcPr>
            <w:tcW w:w="2017" w:type="dxa"/>
            <w:gridSpan w:val="3"/>
            <w:tcBorders>
              <w:top w:val="single" w:sz="4" w:space="0" w:color="auto"/>
            </w:tcBorders>
          </w:tcPr>
          <w:p w14:paraId="6035075A" w14:textId="77777777" w:rsidR="0042024A" w:rsidRPr="00553F03" w:rsidRDefault="0042024A"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6D67E162" w14:textId="77777777" w:rsidR="0042024A" w:rsidRPr="00553F03" w:rsidRDefault="0042024A" w:rsidP="00690E5B">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453E56B3" w14:textId="77777777" w:rsidR="0042024A" w:rsidRPr="00553F03" w:rsidRDefault="0042024A"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319547DC" w14:textId="77777777" w:rsidTr="00C0772E">
        <w:trPr>
          <w:trHeight w:val="408"/>
        </w:trPr>
        <w:tc>
          <w:tcPr>
            <w:tcW w:w="2977" w:type="dxa"/>
            <w:gridSpan w:val="2"/>
            <w:vMerge/>
            <w:tcBorders>
              <w:top w:val="nil"/>
            </w:tcBorders>
          </w:tcPr>
          <w:p w14:paraId="6ABA0ADE"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7E3FDFCE" w14:textId="77777777" w:rsidR="003959E3" w:rsidRPr="00553F03" w:rsidRDefault="003959E3" w:rsidP="00FB72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16</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Решение задач на</w:t>
            </w:r>
            <w:r w:rsidR="00690E5B" w:rsidRPr="00553F03">
              <w:rPr>
                <w:rFonts w:ascii="Times New Roman" w:eastAsia="Times New Roman" w:hAnsi="Times New Roman" w:cs="Times New Roman"/>
                <w:lang w:eastAsia="ru-RU"/>
              </w:rPr>
              <w:t xml:space="preserve"> тему «Волновые свойства света»</w:t>
            </w:r>
            <w:r w:rsidR="00EF484D" w:rsidRPr="00553F03">
              <w:rPr>
                <w:rFonts w:ascii="Times New Roman" w:hAnsi="Times New Roman" w:cs="Times New Roman"/>
              </w:rPr>
              <w:t xml:space="preserve"> </w:t>
            </w:r>
            <w:r w:rsidR="00EF484D" w:rsidRPr="00553F03">
              <w:rPr>
                <w:rFonts w:ascii="Times New Roman" w:eastAsia="Times New Roman" w:hAnsi="Times New Roman" w:cs="Times New Roman"/>
                <w:lang w:eastAsia="ru-RU"/>
              </w:rPr>
              <w:t xml:space="preserve">. </w:t>
            </w:r>
          </w:p>
        </w:tc>
        <w:tc>
          <w:tcPr>
            <w:tcW w:w="2017" w:type="dxa"/>
            <w:gridSpan w:val="3"/>
          </w:tcPr>
          <w:p w14:paraId="7379D705"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243ADE5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016F9AE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4301FB4A" w14:textId="77777777" w:rsidTr="00C0772E">
        <w:trPr>
          <w:trHeight w:val="282"/>
        </w:trPr>
        <w:tc>
          <w:tcPr>
            <w:tcW w:w="2977" w:type="dxa"/>
            <w:gridSpan w:val="2"/>
            <w:vMerge w:val="restart"/>
          </w:tcPr>
          <w:p w14:paraId="46F29D83"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5.3 Специальная теория относительности</w:t>
            </w:r>
          </w:p>
        </w:tc>
        <w:tc>
          <w:tcPr>
            <w:tcW w:w="10064" w:type="dxa"/>
          </w:tcPr>
          <w:p w14:paraId="649180B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3D03F7FF"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5C4DD3B7"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30C00AC4"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5269E1A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5D1AFB9D" w14:textId="77777777" w:rsidTr="00C0772E">
        <w:trPr>
          <w:trHeight w:val="555"/>
        </w:trPr>
        <w:tc>
          <w:tcPr>
            <w:tcW w:w="2977" w:type="dxa"/>
            <w:gridSpan w:val="2"/>
            <w:vMerge/>
          </w:tcPr>
          <w:p w14:paraId="3E120DE4"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55ABACA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Движение со скоростью света. Постулаты теории относительности и следствия из них. Инвариантность модуля скорости света в вакууме. </w:t>
            </w:r>
          </w:p>
          <w:p w14:paraId="360B9827"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Энергия покоя. </w:t>
            </w:r>
          </w:p>
        </w:tc>
        <w:tc>
          <w:tcPr>
            <w:tcW w:w="2017" w:type="dxa"/>
            <w:gridSpan w:val="3"/>
            <w:vMerge/>
            <w:tcBorders>
              <w:top w:val="nil"/>
              <w:bottom w:val="single" w:sz="4" w:space="0" w:color="auto"/>
            </w:tcBorders>
          </w:tcPr>
          <w:p w14:paraId="75D8D1F4"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Pr>
          <w:p w14:paraId="19FB69EA"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5FF6D60D" w14:textId="77777777" w:rsidTr="00C0772E">
        <w:trPr>
          <w:trHeight w:val="282"/>
        </w:trPr>
        <w:tc>
          <w:tcPr>
            <w:tcW w:w="2977" w:type="dxa"/>
            <w:gridSpan w:val="2"/>
            <w:vMerge/>
          </w:tcPr>
          <w:p w14:paraId="6F33AC6B"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2C6A84C6" w14:textId="77777777" w:rsidR="003959E3" w:rsidRPr="00553F03" w:rsidRDefault="00CB11ED"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w:t>
            </w:r>
            <w:r w:rsidR="00A22A33">
              <w:rPr>
                <w:rFonts w:ascii="Times New Roman" w:eastAsia="Times New Roman" w:hAnsi="Times New Roman" w:cs="Times New Roman"/>
                <w:b/>
                <w:lang w:eastAsia="ru-RU"/>
              </w:rPr>
              <w:t>торная и практическая работа №17</w:t>
            </w:r>
            <w:r w:rsidRPr="00553F03">
              <w:rPr>
                <w:rFonts w:ascii="Times New Roman" w:eastAsia="Times New Roman" w:hAnsi="Times New Roman" w:cs="Times New Roman"/>
                <w:b/>
                <w:lang w:eastAsia="ru-RU"/>
              </w:rPr>
              <w:t>:</w:t>
            </w:r>
            <w:r w:rsidR="00690E5B" w:rsidRPr="00553F03">
              <w:rPr>
                <w:rFonts w:ascii="Times New Roman" w:eastAsia="Times New Roman" w:hAnsi="Times New Roman" w:cs="Times New Roman"/>
                <w:b/>
                <w:lang w:eastAsia="ru-RU"/>
              </w:rPr>
              <w:t xml:space="preserve"> </w:t>
            </w:r>
            <w:r w:rsidR="003959E3" w:rsidRPr="00553F03">
              <w:rPr>
                <w:rFonts w:ascii="Times New Roman" w:eastAsia="Times New Roman" w:hAnsi="Times New Roman" w:cs="Times New Roman"/>
                <w:lang w:eastAsia="ru-RU"/>
              </w:rPr>
              <w:t>Связь массы и энергии свободной частицы. Элементы релятивистской динамики</w:t>
            </w:r>
          </w:p>
        </w:tc>
        <w:tc>
          <w:tcPr>
            <w:tcW w:w="2017" w:type="dxa"/>
            <w:gridSpan w:val="3"/>
            <w:tcBorders>
              <w:top w:val="single" w:sz="4" w:space="0" w:color="auto"/>
            </w:tcBorders>
          </w:tcPr>
          <w:p w14:paraId="0D747C2B"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48CC4819"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4114016D" w14:textId="77777777" w:rsidTr="00C0772E">
        <w:trPr>
          <w:trHeight w:val="288"/>
        </w:trPr>
        <w:tc>
          <w:tcPr>
            <w:tcW w:w="13041" w:type="dxa"/>
            <w:gridSpan w:val="3"/>
          </w:tcPr>
          <w:p w14:paraId="1B7E8AF0"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6. Квантовая физика</w:t>
            </w:r>
          </w:p>
        </w:tc>
        <w:tc>
          <w:tcPr>
            <w:tcW w:w="2017" w:type="dxa"/>
            <w:gridSpan w:val="3"/>
          </w:tcPr>
          <w:p w14:paraId="60A4E756"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lang w:eastAsia="ru-RU"/>
              </w:rPr>
            </w:pPr>
          </w:p>
        </w:tc>
        <w:tc>
          <w:tcPr>
            <w:tcW w:w="237" w:type="dxa"/>
          </w:tcPr>
          <w:p w14:paraId="314BB964"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60A87B5D" w14:textId="77777777" w:rsidTr="00C0772E">
        <w:trPr>
          <w:trHeight w:val="290"/>
        </w:trPr>
        <w:tc>
          <w:tcPr>
            <w:tcW w:w="2977" w:type="dxa"/>
            <w:gridSpan w:val="2"/>
            <w:vMerge w:val="restart"/>
          </w:tcPr>
          <w:p w14:paraId="3787931B"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6.1 Квантовая оптика</w:t>
            </w:r>
          </w:p>
        </w:tc>
        <w:tc>
          <w:tcPr>
            <w:tcW w:w="10064" w:type="dxa"/>
          </w:tcPr>
          <w:p w14:paraId="67234AD9"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4FFB5114"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77625BD5"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val="restart"/>
          </w:tcPr>
          <w:p w14:paraId="1369E5FB" w14:textId="77777777" w:rsidR="003959E3" w:rsidRPr="00553F03" w:rsidRDefault="003959E3" w:rsidP="00253EF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lang w:eastAsia="ru-RU"/>
              </w:rPr>
            </w:pPr>
          </w:p>
        </w:tc>
      </w:tr>
      <w:tr w:rsidR="003959E3" w:rsidRPr="003959E3" w14:paraId="60E42652" w14:textId="77777777" w:rsidTr="00C0772E">
        <w:trPr>
          <w:trHeight w:val="492"/>
        </w:trPr>
        <w:tc>
          <w:tcPr>
            <w:tcW w:w="2977" w:type="dxa"/>
            <w:gridSpan w:val="2"/>
            <w:vMerge/>
          </w:tcPr>
          <w:p w14:paraId="3A918CEE"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7CD860BF"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lang w:eastAsia="ru-RU"/>
              </w:rPr>
            </w:pPr>
            <w:r w:rsidRPr="00553F03">
              <w:rPr>
                <w:rFonts w:ascii="Times New Roman" w:eastAsia="Times New Roman" w:hAnsi="Times New Roman" w:cs="Times New Roman"/>
                <w:lang w:eastAsia="ru-RU"/>
              </w:rPr>
              <w:t>Квантовая гипотеза Планка. Тепловое излучение. Корпускулярно-волновой дуализм</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 xml:space="preserve">Фотоны. Гипотеза де Бройля о волновых свойствах частиц. </w:t>
            </w:r>
          </w:p>
        </w:tc>
        <w:tc>
          <w:tcPr>
            <w:tcW w:w="2017" w:type="dxa"/>
            <w:gridSpan w:val="3"/>
            <w:vMerge/>
            <w:tcBorders>
              <w:top w:val="nil"/>
              <w:bottom w:val="single" w:sz="4" w:space="0" w:color="auto"/>
            </w:tcBorders>
          </w:tcPr>
          <w:p w14:paraId="14047ADF"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tcBorders>
          </w:tcPr>
          <w:p w14:paraId="0AEA7DAE"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6352AFC9" w14:textId="77777777" w:rsidTr="00C0772E">
        <w:trPr>
          <w:trHeight w:val="480"/>
        </w:trPr>
        <w:tc>
          <w:tcPr>
            <w:tcW w:w="2977" w:type="dxa"/>
            <w:gridSpan w:val="2"/>
            <w:vMerge/>
          </w:tcPr>
          <w:p w14:paraId="2B9EF4C7"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0C2139BB"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Соотношение неопределенностей Гейзенберга. Давление света. Химическое действие света. Опыты П.Н.Лебедева и Н.И.Вавилова. </w:t>
            </w:r>
          </w:p>
        </w:tc>
        <w:tc>
          <w:tcPr>
            <w:tcW w:w="2017" w:type="dxa"/>
            <w:gridSpan w:val="3"/>
            <w:tcBorders>
              <w:top w:val="single" w:sz="4" w:space="0" w:color="auto"/>
              <w:bottom w:val="single" w:sz="4" w:space="0" w:color="auto"/>
            </w:tcBorders>
          </w:tcPr>
          <w:p w14:paraId="71B080B0"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1B45E44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1CE76542" w14:textId="77777777" w:rsidTr="00C0772E">
        <w:trPr>
          <w:trHeight w:val="780"/>
        </w:trPr>
        <w:tc>
          <w:tcPr>
            <w:tcW w:w="2977" w:type="dxa"/>
            <w:gridSpan w:val="2"/>
            <w:vMerge/>
          </w:tcPr>
          <w:p w14:paraId="762E9CDD"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7544CB3C"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Фотоэффект. Уравнение Эйнштейна для фотоэффекта. Внешний фотоэлектрический эффект. Внутренний фотоэффект. Типы фотоэлементов.</w:t>
            </w:r>
          </w:p>
          <w:p w14:paraId="6B35ADD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Применение фотоэффекта</w:t>
            </w:r>
            <w:r w:rsidR="00FB727B" w:rsidRPr="00FB727B">
              <w:rPr>
                <w:rFonts w:ascii="Times New Roman" w:eastAsia="Times New Roman" w:hAnsi="Times New Roman" w:cs="Times New Roman"/>
                <w:lang w:eastAsia="ru-RU"/>
              </w:rPr>
              <w:t xml:space="preserve">(МДК.01.02 </w:t>
            </w:r>
            <w:r w:rsidR="00FB727B" w:rsidRPr="00FB727B">
              <w:rPr>
                <w:rFonts w:ascii="Times New Roman" w:eastAsia="Times New Roman" w:hAnsi="Times New Roman" w:cs="Times New Roman"/>
                <w:lang w:eastAsia="ru-RU"/>
              </w:rPr>
              <w:tab/>
              <w:t>Автомобильные эксплуатационные материалы.)</w:t>
            </w:r>
          </w:p>
        </w:tc>
        <w:tc>
          <w:tcPr>
            <w:tcW w:w="2017" w:type="dxa"/>
            <w:gridSpan w:val="3"/>
            <w:tcBorders>
              <w:top w:val="single" w:sz="4" w:space="0" w:color="auto"/>
              <w:bottom w:val="single" w:sz="4" w:space="0" w:color="auto"/>
            </w:tcBorders>
          </w:tcPr>
          <w:p w14:paraId="055BD4E0"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2F0243E8"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04F3ED6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61159725" w14:textId="77777777" w:rsidTr="00C0772E">
        <w:trPr>
          <w:trHeight w:val="309"/>
        </w:trPr>
        <w:tc>
          <w:tcPr>
            <w:tcW w:w="2977" w:type="dxa"/>
            <w:gridSpan w:val="2"/>
            <w:vMerge/>
          </w:tcPr>
          <w:p w14:paraId="74244A79"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2F49F852" w14:textId="77777777" w:rsidR="00EF484D"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18</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Решение задач на тему «Квантовая оптика»</w:t>
            </w:r>
            <w:r w:rsidR="00EF484D" w:rsidRPr="00553F03">
              <w:rPr>
                <w:rFonts w:ascii="Times New Roman" w:hAnsi="Times New Roman" w:cs="Times New Roman"/>
              </w:rPr>
              <w:t xml:space="preserve"> </w:t>
            </w:r>
          </w:p>
          <w:p w14:paraId="43C83F13" w14:textId="77777777" w:rsidR="003959E3" w:rsidRPr="00553F03" w:rsidRDefault="00FB727B"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FB727B">
              <w:rPr>
                <w:rFonts w:ascii="Times New Roman" w:eastAsia="Times New Roman" w:hAnsi="Times New Roman" w:cs="Times New Roman"/>
                <w:lang w:eastAsia="ru-RU"/>
              </w:rPr>
              <w:t xml:space="preserve">(МДК.01.02 </w:t>
            </w:r>
            <w:r w:rsidRPr="00FB727B">
              <w:rPr>
                <w:rFonts w:ascii="Times New Roman" w:eastAsia="Times New Roman" w:hAnsi="Times New Roman" w:cs="Times New Roman"/>
                <w:lang w:eastAsia="ru-RU"/>
              </w:rPr>
              <w:tab/>
              <w:t>Автомобильные эксплуатационные материалы.)</w:t>
            </w:r>
          </w:p>
        </w:tc>
        <w:tc>
          <w:tcPr>
            <w:tcW w:w="2017" w:type="dxa"/>
            <w:gridSpan w:val="3"/>
            <w:tcBorders>
              <w:top w:val="single" w:sz="4" w:space="0" w:color="auto"/>
              <w:bottom w:val="single" w:sz="4" w:space="0" w:color="auto"/>
            </w:tcBorders>
          </w:tcPr>
          <w:p w14:paraId="74289B35" w14:textId="77777777" w:rsidR="003959E3" w:rsidRPr="00553F03" w:rsidRDefault="003959E3" w:rsidP="003959E3">
            <w:pPr>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54D74241"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16298" w:rsidRPr="003959E3" w14:paraId="3BFC009C" w14:textId="77777777" w:rsidTr="00C0772E">
        <w:trPr>
          <w:trHeight w:val="217"/>
        </w:trPr>
        <w:tc>
          <w:tcPr>
            <w:tcW w:w="2977" w:type="dxa"/>
            <w:gridSpan w:val="2"/>
            <w:vMerge w:val="restart"/>
          </w:tcPr>
          <w:p w14:paraId="145456FD" w14:textId="77777777" w:rsidR="00316298" w:rsidRPr="00553F03" w:rsidRDefault="00316298"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Тема 6.2 Физика атома и атомного ядра</w:t>
            </w:r>
          </w:p>
        </w:tc>
        <w:tc>
          <w:tcPr>
            <w:tcW w:w="10064" w:type="dxa"/>
          </w:tcPr>
          <w:p w14:paraId="0299D4A5"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Borders>
              <w:top w:val="single" w:sz="4" w:space="0" w:color="auto"/>
            </w:tcBorders>
          </w:tcPr>
          <w:p w14:paraId="627F8246" w14:textId="77777777" w:rsidR="00316298" w:rsidRPr="00553F03" w:rsidRDefault="00316298" w:rsidP="00F54B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p w14:paraId="50B5AA72"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Borders>
              <w:top w:val="nil"/>
            </w:tcBorders>
          </w:tcPr>
          <w:p w14:paraId="6458C149"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16298" w:rsidRPr="003959E3" w14:paraId="4EA1A884" w14:textId="77777777" w:rsidTr="00C0772E">
        <w:trPr>
          <w:trHeight w:val="277"/>
        </w:trPr>
        <w:tc>
          <w:tcPr>
            <w:tcW w:w="2977" w:type="dxa"/>
            <w:gridSpan w:val="2"/>
            <w:vMerge/>
          </w:tcPr>
          <w:p w14:paraId="4DB03A83" w14:textId="77777777" w:rsidR="00316298" w:rsidRPr="00553F03" w:rsidRDefault="00316298"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auto"/>
            </w:tcBorders>
          </w:tcPr>
          <w:p w14:paraId="7CC18542" w14:textId="77777777" w:rsidR="00316298" w:rsidRPr="00553F03" w:rsidRDefault="00316298" w:rsidP="005023AF">
            <w:pPr>
              <w:jc w:val="both"/>
              <w:rPr>
                <w:rFonts w:ascii="Times New Roman" w:hAnsi="Times New Roman" w:cs="Times New Roman"/>
                <w:lang w:eastAsia="ru-RU"/>
              </w:rPr>
            </w:pPr>
            <w:r w:rsidRPr="00553F03">
              <w:rPr>
                <w:rFonts w:ascii="Times New Roman" w:hAnsi="Times New Roman" w:cs="Times New Roman"/>
                <w:lang w:eastAsia="ru-RU"/>
              </w:rPr>
              <w:t xml:space="preserve"> Ядерная модель атома. Опыты Э.Резерфорда. Модель по Н.Бору.</w:t>
            </w:r>
            <w:r w:rsidR="00FB727B">
              <w:t xml:space="preserve"> (</w:t>
            </w:r>
            <w:r w:rsidR="00FB727B" w:rsidRPr="00FB727B">
              <w:rPr>
                <w:rFonts w:ascii="Times New Roman" w:hAnsi="Times New Roman" w:cs="Times New Roman"/>
                <w:lang w:eastAsia="ru-RU"/>
              </w:rPr>
              <w:t>ОП.02</w:t>
            </w:r>
            <w:r w:rsidR="00FB727B">
              <w:rPr>
                <w:rFonts w:ascii="Times New Roman" w:hAnsi="Times New Roman" w:cs="Times New Roman"/>
                <w:lang w:eastAsia="ru-RU"/>
              </w:rPr>
              <w:tab/>
              <w:t>Техническая механика)</w:t>
            </w:r>
          </w:p>
        </w:tc>
        <w:tc>
          <w:tcPr>
            <w:tcW w:w="2017" w:type="dxa"/>
            <w:gridSpan w:val="3"/>
            <w:vMerge/>
            <w:tcBorders>
              <w:top w:val="nil"/>
              <w:bottom w:val="single" w:sz="4" w:space="0" w:color="auto"/>
            </w:tcBorders>
          </w:tcPr>
          <w:p w14:paraId="272234BB"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top w:val="nil"/>
              <w:bottom w:val="single" w:sz="4" w:space="0" w:color="auto"/>
            </w:tcBorders>
          </w:tcPr>
          <w:p w14:paraId="664DB83B"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16298" w:rsidRPr="003959E3" w14:paraId="4BDE6ECB" w14:textId="77777777" w:rsidTr="00C0772E">
        <w:trPr>
          <w:trHeight w:val="397"/>
        </w:trPr>
        <w:tc>
          <w:tcPr>
            <w:tcW w:w="2977" w:type="dxa"/>
            <w:gridSpan w:val="2"/>
            <w:vMerge/>
          </w:tcPr>
          <w:p w14:paraId="2ACABE2D" w14:textId="77777777" w:rsidR="00316298" w:rsidRPr="00553F03" w:rsidRDefault="00316298"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3EEE7F3E" w14:textId="77777777" w:rsidR="00316298" w:rsidRPr="00553F03" w:rsidRDefault="00316298" w:rsidP="00F54B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 Лазеры.Радиоактивность.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w:t>
            </w:r>
          </w:p>
        </w:tc>
        <w:tc>
          <w:tcPr>
            <w:tcW w:w="2017" w:type="dxa"/>
            <w:gridSpan w:val="3"/>
            <w:tcBorders>
              <w:top w:val="single" w:sz="4" w:space="0" w:color="auto"/>
              <w:bottom w:val="single" w:sz="4" w:space="0" w:color="auto"/>
            </w:tcBorders>
          </w:tcPr>
          <w:p w14:paraId="5E943E85"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val="restart"/>
            <w:tcBorders>
              <w:top w:val="single" w:sz="4" w:space="0" w:color="auto"/>
            </w:tcBorders>
          </w:tcPr>
          <w:p w14:paraId="782F5BB7"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16298" w:rsidRPr="003959E3" w14:paraId="5F06DD7A" w14:textId="77777777" w:rsidTr="00C0772E">
        <w:trPr>
          <w:trHeight w:val="510"/>
        </w:trPr>
        <w:tc>
          <w:tcPr>
            <w:tcW w:w="2977" w:type="dxa"/>
            <w:gridSpan w:val="2"/>
            <w:vMerge/>
          </w:tcPr>
          <w:p w14:paraId="2F4D5091" w14:textId="77777777" w:rsidR="00316298" w:rsidRPr="00553F03" w:rsidRDefault="00316298"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441896F4"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w:t>
            </w:r>
            <w:r w:rsidR="00A22A33">
              <w:rPr>
                <w:rFonts w:ascii="Times New Roman" w:eastAsia="Times New Roman" w:hAnsi="Times New Roman" w:cs="Times New Roman"/>
                <w:b/>
                <w:lang w:eastAsia="ru-RU"/>
              </w:rPr>
              <w:t>торная и практическая работа №19</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Строение атомного ядра. Дефект массы, энергия связи и устойчивость атомных ядер. Ядерные реакции. (</w:t>
            </w:r>
            <w:r w:rsidR="00FB727B" w:rsidRPr="00FB727B">
              <w:rPr>
                <w:rFonts w:ascii="Times New Roman" w:eastAsia="Times New Roman" w:hAnsi="Times New Roman" w:cs="Times New Roman"/>
                <w:lang w:eastAsia="ru-RU"/>
              </w:rPr>
              <w:t>О</w:t>
            </w:r>
            <w:r w:rsidR="00FB727B">
              <w:rPr>
                <w:rFonts w:ascii="Times New Roman" w:eastAsia="Times New Roman" w:hAnsi="Times New Roman" w:cs="Times New Roman"/>
                <w:lang w:eastAsia="ru-RU"/>
              </w:rPr>
              <w:t>П.04</w:t>
            </w:r>
            <w:r w:rsidR="00FB727B">
              <w:rPr>
                <w:rFonts w:ascii="Times New Roman" w:eastAsia="Times New Roman" w:hAnsi="Times New Roman" w:cs="Times New Roman"/>
                <w:lang w:eastAsia="ru-RU"/>
              </w:rPr>
              <w:tab/>
              <w:t>Материаловедение</w:t>
            </w:r>
            <w:r w:rsidRPr="00553F03">
              <w:rPr>
                <w:rFonts w:ascii="Times New Roman" w:eastAsia="Times New Roman" w:hAnsi="Times New Roman" w:cs="Times New Roman"/>
                <w:lang w:eastAsia="ru-RU"/>
              </w:rPr>
              <w:t>)</w:t>
            </w:r>
          </w:p>
        </w:tc>
        <w:tc>
          <w:tcPr>
            <w:tcW w:w="2017" w:type="dxa"/>
            <w:gridSpan w:val="3"/>
            <w:tcBorders>
              <w:top w:val="single" w:sz="4" w:space="0" w:color="auto"/>
              <w:bottom w:val="single" w:sz="4" w:space="0" w:color="auto"/>
            </w:tcBorders>
          </w:tcPr>
          <w:p w14:paraId="7E63E508"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59564E4E"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16298" w:rsidRPr="003959E3" w14:paraId="6FB4D516" w14:textId="77777777" w:rsidTr="00C0772E">
        <w:trPr>
          <w:trHeight w:val="780"/>
        </w:trPr>
        <w:tc>
          <w:tcPr>
            <w:tcW w:w="2977" w:type="dxa"/>
            <w:gridSpan w:val="2"/>
            <w:vMerge/>
          </w:tcPr>
          <w:p w14:paraId="256B74AD" w14:textId="77777777" w:rsidR="00316298" w:rsidRPr="00553F03" w:rsidRDefault="00316298"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2667E525"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Содержание учебного материала</w:t>
            </w:r>
            <w:r w:rsidRPr="00553F03">
              <w:rPr>
                <w:rFonts w:ascii="Times New Roman" w:eastAsia="Times New Roman" w:hAnsi="Times New Roman" w:cs="Times New Roman"/>
                <w:lang w:eastAsia="ru-RU"/>
              </w:rPr>
              <w:t xml:space="preserve"> </w:t>
            </w:r>
          </w:p>
          <w:p w14:paraId="7ACE7D2D"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w:t>
            </w:r>
          </w:p>
          <w:p w14:paraId="5EA52527" w14:textId="77777777" w:rsidR="00316298" w:rsidRPr="00553F03" w:rsidRDefault="00316298" w:rsidP="0031629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 xml:space="preserve">Ядерный реактор. </w:t>
            </w:r>
            <w:r w:rsidR="00FB727B">
              <w:rPr>
                <w:rFonts w:ascii="Times New Roman" w:eastAsia="Times New Roman" w:hAnsi="Times New Roman" w:cs="Times New Roman"/>
                <w:lang w:eastAsia="ru-RU"/>
              </w:rPr>
              <w:t>(</w:t>
            </w:r>
            <w:r w:rsidR="00FB727B" w:rsidRPr="00FB727B">
              <w:rPr>
                <w:rFonts w:ascii="Times New Roman" w:eastAsia="Times New Roman" w:hAnsi="Times New Roman" w:cs="Times New Roman"/>
                <w:lang w:eastAsia="ru-RU"/>
              </w:rPr>
              <w:t>ОП.04</w:t>
            </w:r>
            <w:r w:rsidR="00FB727B" w:rsidRPr="00FB727B">
              <w:rPr>
                <w:rFonts w:ascii="Times New Roman" w:eastAsia="Times New Roman" w:hAnsi="Times New Roman" w:cs="Times New Roman"/>
                <w:lang w:eastAsia="ru-RU"/>
              </w:rPr>
              <w:tab/>
              <w:t>Материаловедение</w:t>
            </w:r>
            <w:r w:rsidR="00FB727B">
              <w:rPr>
                <w:rFonts w:ascii="Times New Roman" w:eastAsia="Times New Roman" w:hAnsi="Times New Roman" w:cs="Times New Roman"/>
                <w:lang w:eastAsia="ru-RU"/>
              </w:rPr>
              <w:t>)</w:t>
            </w:r>
          </w:p>
        </w:tc>
        <w:tc>
          <w:tcPr>
            <w:tcW w:w="2017" w:type="dxa"/>
            <w:gridSpan w:val="3"/>
            <w:tcBorders>
              <w:top w:val="single" w:sz="4" w:space="0" w:color="auto"/>
              <w:bottom w:val="single" w:sz="4" w:space="0" w:color="auto"/>
            </w:tcBorders>
          </w:tcPr>
          <w:p w14:paraId="008F221D"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p w14:paraId="0E1C56F4"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70408CC1"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Pr>
          <w:p w14:paraId="7764C3B4"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16298" w:rsidRPr="003959E3" w14:paraId="722B476C" w14:textId="77777777" w:rsidTr="00C0772E">
        <w:trPr>
          <w:trHeight w:val="518"/>
        </w:trPr>
        <w:tc>
          <w:tcPr>
            <w:tcW w:w="2977" w:type="dxa"/>
            <w:gridSpan w:val="2"/>
            <w:vMerge/>
          </w:tcPr>
          <w:p w14:paraId="075FA136" w14:textId="77777777" w:rsidR="00316298" w:rsidRPr="00553F03" w:rsidRDefault="00316298"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tcBorders>
          </w:tcPr>
          <w:p w14:paraId="7AB83D9A"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316298">
              <w:rPr>
                <w:rFonts w:ascii="Times New Roman" w:eastAsia="Times New Roman" w:hAnsi="Times New Roman" w:cs="Times New Roman"/>
                <w:lang w:eastAsia="ru-RU"/>
              </w:rPr>
              <w:t xml:space="preserve">Термоядерный синтез. Энергия звезд. Получение радиоактивных изотопов и их </w:t>
            </w:r>
            <w:r w:rsidRPr="00553F03">
              <w:rPr>
                <w:rFonts w:ascii="Times New Roman" w:eastAsia="Times New Roman" w:hAnsi="Times New Roman" w:cs="Times New Roman"/>
                <w:lang w:eastAsia="ru-RU"/>
              </w:rPr>
              <w:t>применение. Биологическое действие радиоактивных излучений. Элементарные частицы.</w:t>
            </w:r>
          </w:p>
        </w:tc>
        <w:tc>
          <w:tcPr>
            <w:tcW w:w="2017" w:type="dxa"/>
            <w:gridSpan w:val="3"/>
            <w:tcBorders>
              <w:top w:val="single" w:sz="4" w:space="0" w:color="auto"/>
            </w:tcBorders>
          </w:tcPr>
          <w:p w14:paraId="09202480"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37" w:type="dxa"/>
            <w:vMerge/>
          </w:tcPr>
          <w:p w14:paraId="3124F72D" w14:textId="77777777" w:rsidR="00316298" w:rsidRPr="00553F03" w:rsidRDefault="00316298"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1FCDE94F" w14:textId="77777777" w:rsidTr="00C0772E">
        <w:trPr>
          <w:trHeight w:val="290"/>
        </w:trPr>
        <w:tc>
          <w:tcPr>
            <w:tcW w:w="13041" w:type="dxa"/>
            <w:gridSpan w:val="3"/>
          </w:tcPr>
          <w:p w14:paraId="015FDE6B"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Раздел 7. Строение Вселенной</w:t>
            </w:r>
          </w:p>
        </w:tc>
        <w:tc>
          <w:tcPr>
            <w:tcW w:w="2017" w:type="dxa"/>
            <w:gridSpan w:val="3"/>
          </w:tcPr>
          <w:p w14:paraId="55E45CC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c>
          <w:tcPr>
            <w:tcW w:w="237" w:type="dxa"/>
          </w:tcPr>
          <w:p w14:paraId="34C90B9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87EC9" w:rsidRPr="003959E3" w14:paraId="25D09053" w14:textId="77777777" w:rsidTr="00C0772E">
        <w:trPr>
          <w:trHeight w:val="549"/>
        </w:trPr>
        <w:tc>
          <w:tcPr>
            <w:tcW w:w="2977" w:type="dxa"/>
            <w:gridSpan w:val="2"/>
            <w:vMerge w:val="restart"/>
          </w:tcPr>
          <w:p w14:paraId="397C4C8C" w14:textId="77777777" w:rsidR="00487EC9" w:rsidRPr="00553F03" w:rsidRDefault="00487EC9"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 xml:space="preserve">Тема 7.1 </w:t>
            </w:r>
            <w:r w:rsidRPr="00553F03">
              <w:rPr>
                <w:rFonts w:ascii="Times New Roman" w:eastAsia="Times New Roman" w:hAnsi="Times New Roman" w:cs="Times New Roman"/>
                <w:lang w:eastAsia="ru-RU"/>
              </w:rPr>
              <w:t>Строение Солнечной системы</w:t>
            </w:r>
          </w:p>
        </w:tc>
        <w:tc>
          <w:tcPr>
            <w:tcW w:w="10064" w:type="dxa"/>
          </w:tcPr>
          <w:p w14:paraId="70917052"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Содержание учебного материала:</w:t>
            </w:r>
          </w:p>
        </w:tc>
        <w:tc>
          <w:tcPr>
            <w:tcW w:w="2017" w:type="dxa"/>
            <w:gridSpan w:val="3"/>
            <w:vMerge w:val="restart"/>
          </w:tcPr>
          <w:p w14:paraId="168EF559" w14:textId="77777777" w:rsidR="00487EC9" w:rsidRPr="00553F03" w:rsidRDefault="00487EC9" w:rsidP="00487EC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p w14:paraId="05671F0B"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601E95F4" w14:textId="77777777" w:rsidR="00487EC9" w:rsidRDefault="00487EC9" w:rsidP="00690E5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p w14:paraId="106B8AE2" w14:textId="77777777" w:rsidR="00487EC9" w:rsidRPr="00553F03" w:rsidRDefault="00487EC9" w:rsidP="00690E5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c>
        <w:tc>
          <w:tcPr>
            <w:tcW w:w="237" w:type="dxa"/>
            <w:vMerge w:val="restart"/>
          </w:tcPr>
          <w:p w14:paraId="08BBC065"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87EC9" w:rsidRPr="003959E3" w14:paraId="1F391666" w14:textId="77777777" w:rsidTr="00C0772E">
        <w:trPr>
          <w:trHeight w:val="845"/>
        </w:trPr>
        <w:tc>
          <w:tcPr>
            <w:tcW w:w="2977" w:type="dxa"/>
            <w:gridSpan w:val="2"/>
            <w:vMerge/>
            <w:tcBorders>
              <w:bottom w:val="single" w:sz="4" w:space="0" w:color="000000"/>
            </w:tcBorders>
          </w:tcPr>
          <w:p w14:paraId="4D3D8B61" w14:textId="77777777" w:rsidR="00487EC9" w:rsidRPr="00553F03" w:rsidRDefault="00487EC9"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bottom w:val="single" w:sz="4" w:space="0" w:color="000000"/>
            </w:tcBorders>
          </w:tcPr>
          <w:p w14:paraId="4D18F02A"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Солнечная система. Планеты, их видимое движение. Малые тела солнечной системы.</w:t>
            </w:r>
          </w:p>
          <w:p w14:paraId="50C252A0"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Система Земля—Луна. Солнце. Солнечная активность. Источник энергии Солнца и звёзд.</w:t>
            </w:r>
            <w:r w:rsidR="00FB727B">
              <w:t xml:space="preserve"> (</w:t>
            </w:r>
            <w:r w:rsidR="00FB727B" w:rsidRPr="00FB727B">
              <w:rPr>
                <w:rFonts w:ascii="Times New Roman" w:eastAsia="Times New Roman" w:hAnsi="Times New Roman" w:cs="Times New Roman"/>
                <w:lang w:eastAsia="ru-RU"/>
              </w:rPr>
              <w:t>ОП.05</w:t>
            </w:r>
            <w:r w:rsidR="00FB727B" w:rsidRPr="00FB727B">
              <w:rPr>
                <w:rFonts w:ascii="Times New Roman" w:eastAsia="Times New Roman" w:hAnsi="Times New Roman" w:cs="Times New Roman"/>
                <w:lang w:eastAsia="ru-RU"/>
              </w:rPr>
              <w:tab/>
              <w:t>Метрология, стандартизация и сертификация</w:t>
            </w:r>
            <w:r w:rsidR="00FB727B">
              <w:rPr>
                <w:rFonts w:ascii="Times New Roman" w:eastAsia="Times New Roman" w:hAnsi="Times New Roman" w:cs="Times New Roman"/>
                <w:lang w:eastAsia="ru-RU"/>
              </w:rPr>
              <w:t>)</w:t>
            </w:r>
          </w:p>
        </w:tc>
        <w:tc>
          <w:tcPr>
            <w:tcW w:w="2017" w:type="dxa"/>
            <w:gridSpan w:val="3"/>
            <w:vMerge/>
            <w:tcBorders>
              <w:bottom w:val="single" w:sz="4" w:space="0" w:color="auto"/>
            </w:tcBorders>
          </w:tcPr>
          <w:p w14:paraId="49E89605"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237" w:type="dxa"/>
            <w:vMerge/>
            <w:tcBorders>
              <w:bottom w:val="single" w:sz="4" w:space="0" w:color="000000"/>
            </w:tcBorders>
          </w:tcPr>
          <w:p w14:paraId="7AD02C1C"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87EC9" w:rsidRPr="003959E3" w14:paraId="0BF46CF9" w14:textId="77777777" w:rsidTr="00C0772E">
        <w:trPr>
          <w:trHeight w:val="550"/>
        </w:trPr>
        <w:tc>
          <w:tcPr>
            <w:tcW w:w="2977" w:type="dxa"/>
            <w:gridSpan w:val="2"/>
            <w:vMerge w:val="restart"/>
          </w:tcPr>
          <w:p w14:paraId="6C1D1401" w14:textId="77777777" w:rsidR="00487EC9" w:rsidRPr="00553F03" w:rsidRDefault="00487EC9"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 xml:space="preserve">Тема 7.2 </w:t>
            </w:r>
            <w:r w:rsidRPr="00553F03">
              <w:rPr>
                <w:rFonts w:ascii="Times New Roman" w:eastAsia="Times New Roman" w:hAnsi="Times New Roman" w:cs="Times New Roman"/>
                <w:lang w:eastAsia="ru-RU"/>
              </w:rPr>
              <w:t>Эволюция Вселенной</w:t>
            </w:r>
          </w:p>
        </w:tc>
        <w:tc>
          <w:tcPr>
            <w:tcW w:w="10064" w:type="dxa"/>
          </w:tcPr>
          <w:p w14:paraId="3295591C"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lang w:eastAsia="ru-RU"/>
              </w:rPr>
              <w:t>Звёзды, их основные характеристики. Современные представления о происхождении и эволюции Солнца и звёзд.</w:t>
            </w:r>
          </w:p>
        </w:tc>
        <w:tc>
          <w:tcPr>
            <w:tcW w:w="2017" w:type="dxa"/>
            <w:gridSpan w:val="3"/>
            <w:tcBorders>
              <w:top w:val="single" w:sz="4" w:space="0" w:color="auto"/>
            </w:tcBorders>
          </w:tcPr>
          <w:p w14:paraId="26884CA2" w14:textId="77777777" w:rsidR="00487EC9" w:rsidRPr="00553F03" w:rsidRDefault="00487EC9" w:rsidP="00487EC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B9668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2</w:t>
            </w:r>
          </w:p>
        </w:tc>
        <w:tc>
          <w:tcPr>
            <w:tcW w:w="237" w:type="dxa"/>
            <w:vMerge/>
          </w:tcPr>
          <w:p w14:paraId="55F0A4F0"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87EC9" w:rsidRPr="003959E3" w14:paraId="54E854A4" w14:textId="77777777" w:rsidTr="00C0772E">
        <w:trPr>
          <w:trHeight w:val="333"/>
        </w:trPr>
        <w:tc>
          <w:tcPr>
            <w:tcW w:w="2977" w:type="dxa"/>
            <w:gridSpan w:val="2"/>
            <w:vMerge/>
          </w:tcPr>
          <w:p w14:paraId="3B054182" w14:textId="77777777" w:rsidR="00487EC9" w:rsidRPr="00553F03" w:rsidRDefault="00487EC9"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53AEE2C8" w14:textId="77777777" w:rsidR="00487EC9" w:rsidRPr="00553F03" w:rsidRDefault="00487EC9" w:rsidP="00CB11E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w:t>
            </w:r>
            <w:r w:rsidR="00A22A33">
              <w:rPr>
                <w:rFonts w:ascii="Times New Roman" w:eastAsia="Times New Roman" w:hAnsi="Times New Roman" w:cs="Times New Roman"/>
                <w:b/>
                <w:lang w:eastAsia="ru-RU"/>
              </w:rPr>
              <w:t>торная и практическая работа №20</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 xml:space="preserve">Этапы жизни звёзд. </w:t>
            </w:r>
          </w:p>
        </w:tc>
        <w:tc>
          <w:tcPr>
            <w:tcW w:w="2017" w:type="dxa"/>
            <w:gridSpan w:val="3"/>
            <w:tcBorders>
              <w:top w:val="single" w:sz="4" w:space="0" w:color="auto"/>
              <w:bottom w:val="single" w:sz="4" w:space="0" w:color="auto"/>
            </w:tcBorders>
          </w:tcPr>
          <w:p w14:paraId="773EE23A"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tc>
        <w:tc>
          <w:tcPr>
            <w:tcW w:w="237" w:type="dxa"/>
            <w:vMerge/>
          </w:tcPr>
          <w:p w14:paraId="4279C787"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87EC9" w:rsidRPr="003959E3" w14:paraId="11F9BE5A" w14:textId="77777777" w:rsidTr="00C0772E">
        <w:trPr>
          <w:trHeight w:val="506"/>
        </w:trPr>
        <w:tc>
          <w:tcPr>
            <w:tcW w:w="2977" w:type="dxa"/>
            <w:gridSpan w:val="2"/>
            <w:vMerge/>
          </w:tcPr>
          <w:p w14:paraId="7004062B" w14:textId="77777777" w:rsidR="00487EC9" w:rsidRPr="00553F03" w:rsidRDefault="00487EC9"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bottom w:val="single" w:sz="4" w:space="0" w:color="auto"/>
            </w:tcBorders>
          </w:tcPr>
          <w:p w14:paraId="656DA3B8"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21</w:t>
            </w:r>
            <w:r w:rsidRPr="00553F03">
              <w:rPr>
                <w:rFonts w:ascii="Times New Roman" w:eastAsia="Times New Roman" w:hAnsi="Times New Roman" w:cs="Times New Roman"/>
                <w:b/>
                <w:lang w:eastAsia="ru-RU"/>
              </w:rPr>
              <w:t xml:space="preserve">: </w:t>
            </w:r>
            <w:r w:rsidRPr="00553F03">
              <w:rPr>
                <w:rFonts w:ascii="Times New Roman" w:eastAsia="Times New Roman" w:hAnsi="Times New Roman" w:cs="Times New Roman"/>
                <w:lang w:eastAsia="ru-RU"/>
              </w:rPr>
              <w:t>Млечный Путь — наша Галактика. Типы галактик. Радиогалактики и квазары.</w:t>
            </w:r>
            <w:r w:rsidR="00FB727B">
              <w:t xml:space="preserve"> </w:t>
            </w:r>
            <w:r w:rsidR="00FB727B" w:rsidRPr="00FB727B">
              <w:rPr>
                <w:rFonts w:ascii="Times New Roman" w:eastAsia="Times New Roman" w:hAnsi="Times New Roman" w:cs="Times New Roman"/>
                <w:lang w:eastAsia="ru-RU"/>
              </w:rPr>
              <w:t>(ОП.05</w:t>
            </w:r>
            <w:r w:rsidR="00FB727B" w:rsidRPr="00FB727B">
              <w:rPr>
                <w:rFonts w:ascii="Times New Roman" w:eastAsia="Times New Roman" w:hAnsi="Times New Roman" w:cs="Times New Roman"/>
                <w:lang w:eastAsia="ru-RU"/>
              </w:rPr>
              <w:tab/>
              <w:t>Метрология, стандартизация и сертификация)</w:t>
            </w:r>
          </w:p>
        </w:tc>
        <w:tc>
          <w:tcPr>
            <w:tcW w:w="2017" w:type="dxa"/>
            <w:gridSpan w:val="3"/>
            <w:tcBorders>
              <w:top w:val="single" w:sz="4" w:space="0" w:color="auto"/>
              <w:bottom w:val="single" w:sz="4" w:space="0" w:color="auto"/>
            </w:tcBorders>
          </w:tcPr>
          <w:p w14:paraId="3A2EACAD"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2</w:t>
            </w:r>
          </w:p>
          <w:p w14:paraId="2BA332BB" w14:textId="77777777" w:rsidR="00487EC9" w:rsidRPr="00553F03" w:rsidRDefault="00487EC9" w:rsidP="00006825">
            <w:pPr>
              <w:spacing w:after="0" w:line="240" w:lineRule="auto"/>
              <w:rPr>
                <w:rFonts w:ascii="Times New Roman" w:eastAsia="Times New Roman" w:hAnsi="Times New Roman" w:cs="Times New Roman"/>
                <w:lang w:eastAsia="ru-RU"/>
              </w:rPr>
            </w:pPr>
          </w:p>
        </w:tc>
        <w:tc>
          <w:tcPr>
            <w:tcW w:w="237" w:type="dxa"/>
            <w:vMerge/>
          </w:tcPr>
          <w:p w14:paraId="2EDDE728"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487EC9" w:rsidRPr="003959E3" w14:paraId="59E1022C" w14:textId="77777777" w:rsidTr="00C0772E">
        <w:trPr>
          <w:trHeight w:val="645"/>
        </w:trPr>
        <w:tc>
          <w:tcPr>
            <w:tcW w:w="2977" w:type="dxa"/>
            <w:gridSpan w:val="2"/>
            <w:vMerge/>
          </w:tcPr>
          <w:p w14:paraId="35084DD9" w14:textId="77777777" w:rsidR="00487EC9" w:rsidRPr="00553F03" w:rsidRDefault="00487EC9"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Borders>
              <w:top w:val="single" w:sz="4" w:space="0" w:color="auto"/>
              <w:right w:val="single" w:sz="4" w:space="0" w:color="auto"/>
            </w:tcBorders>
          </w:tcPr>
          <w:p w14:paraId="1A9F5ECB"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Содержание учебного материала</w:t>
            </w:r>
            <w:r w:rsidRPr="00553F03">
              <w:rPr>
                <w:rFonts w:ascii="Times New Roman" w:eastAsia="Times New Roman" w:hAnsi="Times New Roman" w:cs="Times New Roman"/>
                <w:lang w:eastAsia="ru-RU"/>
              </w:rPr>
              <w:t xml:space="preserve"> </w:t>
            </w:r>
          </w:p>
          <w:p w14:paraId="6F0446DE"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lang w:eastAsia="ru-RU"/>
              </w:rPr>
              <w:t>Вселенная. Расширение Вселенной. Закон Хаббла.Теория Большого взрыва. Масштабная структура Вселенной. Метагалактика.</w:t>
            </w:r>
          </w:p>
        </w:tc>
        <w:tc>
          <w:tcPr>
            <w:tcW w:w="2017" w:type="dxa"/>
            <w:gridSpan w:val="3"/>
            <w:tcBorders>
              <w:top w:val="single" w:sz="4" w:space="0" w:color="auto"/>
              <w:left w:val="single" w:sz="4" w:space="0" w:color="auto"/>
            </w:tcBorders>
          </w:tcPr>
          <w:p w14:paraId="121FAA89" w14:textId="77777777" w:rsidR="00487EC9" w:rsidRPr="00553F03" w:rsidRDefault="00487EC9" w:rsidP="003959E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37" w:type="dxa"/>
            <w:vMerge/>
            <w:tcBorders>
              <w:bottom w:val="nil"/>
            </w:tcBorders>
          </w:tcPr>
          <w:p w14:paraId="63DE1538" w14:textId="77777777" w:rsidR="00487EC9" w:rsidRPr="00553F03" w:rsidRDefault="00487EC9"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69EF24F9" w14:textId="77777777" w:rsidTr="00C0772E">
        <w:trPr>
          <w:trHeight w:val="179"/>
        </w:trPr>
        <w:tc>
          <w:tcPr>
            <w:tcW w:w="2977" w:type="dxa"/>
            <w:gridSpan w:val="2"/>
            <w:vMerge/>
          </w:tcPr>
          <w:p w14:paraId="281D435A" w14:textId="77777777" w:rsidR="003959E3" w:rsidRPr="00553F03" w:rsidRDefault="003959E3" w:rsidP="00D4274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c>
          <w:tcPr>
            <w:tcW w:w="10064" w:type="dxa"/>
          </w:tcPr>
          <w:p w14:paraId="05ADA6B8"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sidRPr="00553F03">
              <w:rPr>
                <w:rFonts w:ascii="Times New Roman" w:eastAsia="Times New Roman" w:hAnsi="Times New Roman" w:cs="Times New Roman"/>
                <w:b/>
                <w:lang w:eastAsia="ru-RU"/>
              </w:rPr>
              <w:t>Лабораторная и практическая работа №</w:t>
            </w:r>
            <w:r w:rsidR="00A22A33">
              <w:rPr>
                <w:rFonts w:ascii="Times New Roman" w:eastAsia="Times New Roman" w:hAnsi="Times New Roman" w:cs="Times New Roman"/>
                <w:b/>
                <w:lang w:eastAsia="ru-RU"/>
              </w:rPr>
              <w:t>22</w:t>
            </w:r>
            <w:r w:rsidRPr="00553F03">
              <w:rPr>
                <w:rFonts w:ascii="Times New Roman" w:eastAsia="Times New Roman" w:hAnsi="Times New Roman" w:cs="Times New Roman"/>
                <w:b/>
                <w:lang w:eastAsia="ru-RU"/>
              </w:rPr>
              <w:t>:</w:t>
            </w:r>
            <w:r w:rsidRPr="00553F03">
              <w:rPr>
                <w:rFonts w:ascii="Times New Roman" w:eastAsia="Times New Roman" w:hAnsi="Times New Roman" w:cs="Times New Roman"/>
                <w:lang w:eastAsia="ru-RU"/>
              </w:rPr>
              <w:t xml:space="preserve"> Изучение карты звездного неба.</w:t>
            </w:r>
          </w:p>
        </w:tc>
        <w:tc>
          <w:tcPr>
            <w:tcW w:w="2017" w:type="dxa"/>
            <w:gridSpan w:val="3"/>
          </w:tcPr>
          <w:p w14:paraId="71E19E35" w14:textId="77777777" w:rsidR="003959E3" w:rsidRPr="00553F03" w:rsidRDefault="00A22A3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c>
          <w:tcPr>
            <w:tcW w:w="237" w:type="dxa"/>
            <w:tcBorders>
              <w:top w:val="nil"/>
            </w:tcBorders>
          </w:tcPr>
          <w:p w14:paraId="777F4E63"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01383796" w14:textId="77777777" w:rsidTr="00C0772E">
        <w:trPr>
          <w:trHeight w:val="287"/>
        </w:trPr>
        <w:tc>
          <w:tcPr>
            <w:tcW w:w="13041" w:type="dxa"/>
            <w:gridSpan w:val="3"/>
          </w:tcPr>
          <w:p w14:paraId="166A4BC9" w14:textId="77777777" w:rsidR="003959E3" w:rsidRPr="00553F03" w:rsidRDefault="00DA2F36" w:rsidP="006B27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Промежуточная аттестация в форме </w:t>
            </w:r>
            <w:r w:rsidR="003959E3" w:rsidRPr="00553F03">
              <w:rPr>
                <w:rFonts w:ascii="Times New Roman" w:eastAsia="Times New Roman" w:hAnsi="Times New Roman" w:cs="Times New Roman"/>
                <w:lang w:eastAsia="ru-RU"/>
              </w:rPr>
              <w:t>экзамен</w:t>
            </w:r>
            <w:r>
              <w:rPr>
                <w:rFonts w:ascii="Times New Roman" w:eastAsia="Times New Roman" w:hAnsi="Times New Roman" w:cs="Times New Roman"/>
                <w:lang w:eastAsia="ru-RU"/>
              </w:rPr>
              <w:t>а</w:t>
            </w:r>
          </w:p>
        </w:tc>
        <w:tc>
          <w:tcPr>
            <w:tcW w:w="2017" w:type="dxa"/>
            <w:gridSpan w:val="3"/>
          </w:tcPr>
          <w:p w14:paraId="06EA2402"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6</w:t>
            </w:r>
          </w:p>
        </w:tc>
        <w:tc>
          <w:tcPr>
            <w:tcW w:w="237" w:type="dxa"/>
          </w:tcPr>
          <w:p w14:paraId="5F7406DD"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149E2004" w14:textId="77777777" w:rsidTr="00C0772E">
        <w:trPr>
          <w:trHeight w:val="287"/>
        </w:trPr>
        <w:tc>
          <w:tcPr>
            <w:tcW w:w="13041" w:type="dxa"/>
            <w:gridSpan w:val="3"/>
          </w:tcPr>
          <w:p w14:paraId="64B92D29" w14:textId="77777777" w:rsidR="003959E3" w:rsidRPr="00553F03" w:rsidRDefault="003959E3" w:rsidP="006B27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Консультации:</w:t>
            </w:r>
          </w:p>
        </w:tc>
        <w:tc>
          <w:tcPr>
            <w:tcW w:w="2017" w:type="dxa"/>
            <w:gridSpan w:val="3"/>
          </w:tcPr>
          <w:p w14:paraId="2F067C87"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12</w:t>
            </w:r>
          </w:p>
        </w:tc>
        <w:tc>
          <w:tcPr>
            <w:tcW w:w="237" w:type="dxa"/>
          </w:tcPr>
          <w:p w14:paraId="26E404F0"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r w:rsidR="003959E3" w:rsidRPr="003959E3" w14:paraId="2550E221" w14:textId="77777777" w:rsidTr="00C0772E">
        <w:trPr>
          <w:trHeight w:val="290"/>
        </w:trPr>
        <w:tc>
          <w:tcPr>
            <w:tcW w:w="13041" w:type="dxa"/>
            <w:gridSpan w:val="3"/>
          </w:tcPr>
          <w:p w14:paraId="113EEF1B" w14:textId="77777777" w:rsidR="003959E3" w:rsidRPr="00553F03" w:rsidRDefault="003959E3" w:rsidP="006B274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lang w:eastAsia="ru-RU"/>
              </w:rPr>
            </w:pPr>
            <w:r w:rsidRPr="00553F03">
              <w:rPr>
                <w:rFonts w:ascii="Times New Roman" w:eastAsia="Times New Roman" w:hAnsi="Times New Roman" w:cs="Times New Roman"/>
                <w:b/>
                <w:lang w:eastAsia="ru-RU"/>
              </w:rPr>
              <w:t>Всего:</w:t>
            </w:r>
          </w:p>
        </w:tc>
        <w:tc>
          <w:tcPr>
            <w:tcW w:w="2017" w:type="dxa"/>
            <w:gridSpan w:val="3"/>
          </w:tcPr>
          <w:p w14:paraId="36679462" w14:textId="77777777" w:rsidR="003959E3" w:rsidRPr="00553F03" w:rsidRDefault="00A22A3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152</w:t>
            </w:r>
          </w:p>
        </w:tc>
        <w:tc>
          <w:tcPr>
            <w:tcW w:w="237" w:type="dxa"/>
          </w:tcPr>
          <w:p w14:paraId="3EB44892" w14:textId="77777777" w:rsidR="003959E3" w:rsidRPr="00553F0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ru-RU"/>
              </w:rPr>
            </w:pPr>
          </w:p>
        </w:tc>
      </w:tr>
    </w:tbl>
    <w:p w14:paraId="2AFFE4B4"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4"/>
          <w:szCs w:val="24"/>
          <w:lang w:eastAsia="ru-RU"/>
        </w:rPr>
      </w:pPr>
    </w:p>
    <w:p w14:paraId="35F5A9A1"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4"/>
          <w:szCs w:val="24"/>
          <w:lang w:eastAsia="ru-RU"/>
        </w:rPr>
      </w:pPr>
    </w:p>
    <w:p w14:paraId="2C794FF8" w14:textId="77777777" w:rsidR="003959E3" w:rsidRPr="003959E3" w:rsidRDefault="003959E3" w:rsidP="003959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3959E3" w:rsidRPr="003959E3" w:rsidSect="00CB11ED">
          <w:pgSz w:w="16840" w:h="11907" w:orient="landscape"/>
          <w:pgMar w:top="568" w:right="1134" w:bottom="1418" w:left="992" w:header="709" w:footer="158" w:gutter="0"/>
          <w:cols w:space="720"/>
          <w:titlePg/>
          <w:docGrid w:linePitch="326"/>
        </w:sectPr>
      </w:pPr>
    </w:p>
    <w:p w14:paraId="44FDA5B3" w14:textId="77777777" w:rsidR="003959E3" w:rsidRPr="00675C4C" w:rsidRDefault="003959E3"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after="0" w:line="240" w:lineRule="auto"/>
        <w:ind w:left="567" w:right="157" w:firstLine="567"/>
        <w:contextualSpacing/>
        <w:jc w:val="center"/>
        <w:outlineLvl w:val="0"/>
        <w:rPr>
          <w:rFonts w:ascii="Times New Roman" w:eastAsia="Times New Roman" w:hAnsi="Times New Roman" w:cs="Times New Roman"/>
          <w:b/>
          <w:caps/>
          <w:sz w:val="24"/>
          <w:szCs w:val="24"/>
          <w:lang w:eastAsia="ru-RU"/>
        </w:rPr>
      </w:pPr>
      <w:r w:rsidRPr="00675C4C">
        <w:rPr>
          <w:rFonts w:ascii="Times New Roman" w:eastAsia="Times New Roman" w:hAnsi="Times New Roman" w:cs="Times New Roman"/>
          <w:b/>
          <w:caps/>
          <w:sz w:val="24"/>
          <w:szCs w:val="24"/>
          <w:lang w:eastAsia="ru-RU"/>
        </w:rPr>
        <w:lastRenderedPageBreak/>
        <w:t>3. условия реализации дисциплины</w:t>
      </w:r>
    </w:p>
    <w:p w14:paraId="51CA9E3E" w14:textId="77777777" w:rsidR="00675C4C" w:rsidRPr="00675C4C" w:rsidRDefault="00675C4C"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after="0" w:line="240" w:lineRule="auto"/>
        <w:ind w:left="567" w:right="157" w:firstLine="567"/>
        <w:contextualSpacing/>
        <w:jc w:val="center"/>
        <w:outlineLvl w:val="0"/>
        <w:rPr>
          <w:rFonts w:ascii="Times New Roman" w:eastAsia="Times New Roman" w:hAnsi="Times New Roman" w:cs="Times New Roman"/>
          <w:b/>
          <w:caps/>
          <w:sz w:val="24"/>
          <w:szCs w:val="24"/>
          <w:lang w:eastAsia="ru-RU"/>
        </w:rPr>
      </w:pPr>
    </w:p>
    <w:p w14:paraId="65257EAC" w14:textId="77777777" w:rsidR="003959E3" w:rsidRPr="00675C4C" w:rsidRDefault="003959E3" w:rsidP="00675C4C">
      <w:pPr>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after="0" w:line="240" w:lineRule="auto"/>
        <w:ind w:left="567" w:right="157" w:firstLine="567"/>
        <w:contextualSpacing/>
        <w:jc w:val="both"/>
        <w:rPr>
          <w:rFonts w:ascii="Times New Roman" w:eastAsia="Times New Roman" w:hAnsi="Times New Roman" w:cs="Times New Roman"/>
          <w:b/>
          <w:bCs/>
          <w:color w:val="FF0000"/>
          <w:sz w:val="24"/>
          <w:szCs w:val="24"/>
          <w:lang w:eastAsia="ru-RU"/>
        </w:rPr>
      </w:pPr>
      <w:r w:rsidRPr="00675C4C">
        <w:rPr>
          <w:rFonts w:ascii="Times New Roman" w:eastAsia="Times New Roman" w:hAnsi="Times New Roman" w:cs="Times New Roman"/>
          <w:b/>
          <w:bCs/>
          <w:sz w:val="24"/>
          <w:szCs w:val="24"/>
          <w:lang w:eastAsia="ru-RU"/>
        </w:rPr>
        <w:t>Материально-техническое обеспечение</w:t>
      </w:r>
      <w:r w:rsidRPr="00675C4C">
        <w:rPr>
          <w:rFonts w:ascii="Times New Roman" w:eastAsia="Times New Roman" w:hAnsi="Times New Roman" w:cs="Times New Roman"/>
          <w:b/>
          <w:bCs/>
          <w:color w:val="FF0000"/>
          <w:sz w:val="24"/>
          <w:szCs w:val="24"/>
          <w:lang w:eastAsia="ru-RU"/>
        </w:rPr>
        <w:t xml:space="preserve"> </w:t>
      </w:r>
    </w:p>
    <w:p w14:paraId="6A7977A1" w14:textId="77777777" w:rsidR="003959E3" w:rsidRPr="00675C4C" w:rsidRDefault="003959E3" w:rsidP="00675C4C">
      <w:pPr>
        <w:spacing w:after="0" w:line="240" w:lineRule="auto"/>
        <w:ind w:left="567" w:right="157" w:firstLine="567"/>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В состав учебно-методического и материально-технического обеспечения программы учебной дисциплины «Физика» входят:</w:t>
      </w:r>
    </w:p>
    <w:p w14:paraId="50EF51F3" w14:textId="77777777" w:rsidR="003959E3" w:rsidRPr="00675C4C" w:rsidRDefault="003959E3"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after="0" w:line="240" w:lineRule="auto"/>
        <w:ind w:left="567" w:right="157" w:firstLine="567"/>
        <w:contextualSpacing/>
        <w:jc w:val="both"/>
        <w:rPr>
          <w:rFonts w:ascii="Times New Roman" w:eastAsia="Times New Roman" w:hAnsi="Times New Roman" w:cs="Times New Roman"/>
          <w:bCs/>
          <w:sz w:val="24"/>
          <w:szCs w:val="24"/>
          <w:lang w:eastAsia="ru-RU"/>
        </w:rPr>
      </w:pPr>
    </w:p>
    <w:p w14:paraId="0827B7CA" w14:textId="77777777" w:rsidR="003959E3" w:rsidRPr="00675C4C" w:rsidRDefault="003959E3" w:rsidP="00675C4C">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rPr>
          <w:rFonts w:ascii="Times New Roman" w:eastAsia="Times New Roman" w:hAnsi="Times New Roman" w:cs="Times New Roman"/>
          <w:bCs/>
          <w:sz w:val="24"/>
          <w:szCs w:val="24"/>
          <w:lang w:eastAsia="ru-RU"/>
        </w:rPr>
      </w:pPr>
      <w:r w:rsidRPr="00675C4C">
        <w:rPr>
          <w:rFonts w:ascii="Times New Roman" w:eastAsia="Times New Roman" w:hAnsi="Times New Roman" w:cs="Times New Roman"/>
          <w:b/>
          <w:bCs/>
          <w:sz w:val="24"/>
          <w:szCs w:val="24"/>
          <w:lang w:eastAsia="ru-RU"/>
        </w:rPr>
        <w:t>Оборудование учебного кабинета:</w:t>
      </w:r>
      <w:r w:rsidRPr="00675C4C">
        <w:rPr>
          <w:rFonts w:ascii="Times New Roman" w:eastAsia="Times New Roman" w:hAnsi="Times New Roman" w:cs="Times New Roman"/>
          <w:bCs/>
          <w:sz w:val="24"/>
          <w:szCs w:val="24"/>
          <w:lang w:eastAsia="ru-RU"/>
        </w:rPr>
        <w:t xml:space="preserve"> </w:t>
      </w:r>
    </w:p>
    <w:p w14:paraId="76C2720F" w14:textId="77777777" w:rsidR="003959E3" w:rsidRPr="00675C4C" w:rsidRDefault="003959E3" w:rsidP="00675C4C">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rPr>
          <w:rFonts w:ascii="Times New Roman" w:eastAsia="Times New Roman" w:hAnsi="Times New Roman" w:cs="Times New Roman"/>
          <w:bCs/>
          <w:sz w:val="24"/>
          <w:szCs w:val="24"/>
          <w:lang w:eastAsia="ru-RU"/>
        </w:rPr>
      </w:pPr>
      <w:r w:rsidRPr="00675C4C">
        <w:rPr>
          <w:rFonts w:ascii="Times New Roman" w:eastAsia="Times New Roman" w:hAnsi="Times New Roman" w:cs="Times New Roman"/>
          <w:bCs/>
          <w:sz w:val="24"/>
          <w:szCs w:val="24"/>
          <w:lang w:eastAsia="ru-RU"/>
        </w:rPr>
        <w:t>посадочные места для обучающихся;</w:t>
      </w:r>
    </w:p>
    <w:p w14:paraId="1C9E93B3" w14:textId="77777777" w:rsidR="003959E3" w:rsidRPr="00675C4C" w:rsidRDefault="003959E3" w:rsidP="00675C4C">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rPr>
          <w:rFonts w:ascii="Times New Roman" w:eastAsia="Times New Roman" w:hAnsi="Times New Roman" w:cs="Times New Roman"/>
          <w:bCs/>
          <w:sz w:val="24"/>
          <w:szCs w:val="24"/>
          <w:lang w:eastAsia="ru-RU"/>
        </w:rPr>
      </w:pPr>
      <w:r w:rsidRPr="00675C4C">
        <w:rPr>
          <w:rFonts w:ascii="Times New Roman" w:eastAsia="Times New Roman" w:hAnsi="Times New Roman" w:cs="Times New Roman"/>
          <w:bCs/>
          <w:sz w:val="24"/>
          <w:szCs w:val="24"/>
          <w:lang w:eastAsia="ru-RU"/>
        </w:rPr>
        <w:t>многофункциональный комплекс преподавателя;</w:t>
      </w:r>
    </w:p>
    <w:p w14:paraId="0A950363" w14:textId="77777777" w:rsidR="003959E3" w:rsidRPr="00675C4C" w:rsidRDefault="003959E3" w:rsidP="00675C4C">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rPr>
          <w:rFonts w:ascii="Times New Roman" w:eastAsia="Times New Roman" w:hAnsi="Times New Roman" w:cs="Times New Roman"/>
          <w:bCs/>
          <w:sz w:val="24"/>
          <w:szCs w:val="24"/>
          <w:lang w:eastAsia="ru-RU"/>
        </w:rPr>
      </w:pPr>
      <w:r w:rsidRPr="00675C4C">
        <w:rPr>
          <w:rFonts w:ascii="Times New Roman" w:eastAsia="Times New Roman" w:hAnsi="Times New Roman" w:cs="Times New Roman"/>
          <w:bCs/>
          <w:sz w:val="24"/>
          <w:szCs w:val="24"/>
          <w:lang w:eastAsia="ru-RU"/>
        </w:rPr>
        <w:t>наглядные пособия (компле</w:t>
      </w:r>
      <w:r w:rsidR="00B96688">
        <w:rPr>
          <w:rFonts w:ascii="Times New Roman" w:eastAsia="Times New Roman" w:hAnsi="Times New Roman" w:cs="Times New Roman"/>
          <w:bCs/>
          <w:sz w:val="24"/>
          <w:szCs w:val="24"/>
          <w:lang w:eastAsia="ru-RU"/>
        </w:rPr>
        <w:t xml:space="preserve">кты учебных таблиц, плакатов, </w:t>
      </w:r>
      <w:r w:rsidRPr="00675C4C">
        <w:rPr>
          <w:rFonts w:ascii="Times New Roman" w:eastAsia="Times New Roman" w:hAnsi="Times New Roman" w:cs="Times New Roman"/>
          <w:bCs/>
          <w:sz w:val="24"/>
          <w:szCs w:val="24"/>
          <w:lang w:eastAsia="ru-RU"/>
        </w:rPr>
        <w:t>портретов выдающихся ученых-физиков и др.);</w:t>
      </w:r>
    </w:p>
    <w:p w14:paraId="11AF99C6" w14:textId="77777777" w:rsidR="003959E3" w:rsidRPr="00675C4C" w:rsidRDefault="003959E3" w:rsidP="00675C4C">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rPr>
          <w:rFonts w:ascii="Times New Roman" w:eastAsia="Times New Roman" w:hAnsi="Times New Roman" w:cs="Times New Roman"/>
          <w:bCs/>
          <w:sz w:val="24"/>
          <w:szCs w:val="24"/>
          <w:lang w:eastAsia="ru-RU"/>
        </w:rPr>
      </w:pPr>
      <w:r w:rsidRPr="00675C4C">
        <w:rPr>
          <w:rFonts w:ascii="Times New Roman" w:eastAsia="Times New Roman" w:hAnsi="Times New Roman" w:cs="Times New Roman"/>
          <w:bCs/>
          <w:sz w:val="24"/>
          <w:szCs w:val="24"/>
          <w:lang w:eastAsia="ru-RU"/>
        </w:rPr>
        <w:t>видеодемонстрации.</w:t>
      </w:r>
    </w:p>
    <w:p w14:paraId="18AB0C3C" w14:textId="77777777" w:rsidR="003959E3" w:rsidRPr="00675C4C" w:rsidRDefault="003959E3"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after="0" w:line="240" w:lineRule="auto"/>
        <w:ind w:left="567" w:right="157" w:firstLine="567"/>
        <w:contextualSpacing/>
        <w:jc w:val="both"/>
        <w:rPr>
          <w:rFonts w:ascii="Times New Roman" w:eastAsia="Times New Roman" w:hAnsi="Times New Roman" w:cs="Times New Roman"/>
          <w:b/>
          <w:bCs/>
          <w:sz w:val="24"/>
          <w:szCs w:val="24"/>
          <w:lang w:eastAsia="ru-RU"/>
        </w:rPr>
      </w:pPr>
    </w:p>
    <w:p w14:paraId="75012253" w14:textId="77777777" w:rsidR="003959E3" w:rsidRPr="00675C4C" w:rsidRDefault="003959E3" w:rsidP="00675C4C">
      <w:pPr>
        <w:shd w:val="clear" w:color="auto" w:fill="FFFFFF"/>
        <w:spacing w:after="0" w:line="240" w:lineRule="auto"/>
        <w:ind w:left="567" w:right="157" w:firstLine="567"/>
        <w:contextualSpacing/>
        <w:rPr>
          <w:rFonts w:ascii="Times New Roman" w:eastAsia="Times New Roman" w:hAnsi="Times New Roman" w:cs="Times New Roman"/>
          <w:b/>
          <w:bCs/>
          <w:sz w:val="24"/>
          <w:szCs w:val="24"/>
          <w:lang w:eastAsia="ru-RU"/>
        </w:rPr>
      </w:pPr>
      <w:r w:rsidRPr="00675C4C">
        <w:rPr>
          <w:rFonts w:ascii="Times New Roman" w:eastAsia="Times New Roman" w:hAnsi="Times New Roman" w:cs="Times New Roman"/>
          <w:b/>
          <w:bCs/>
          <w:sz w:val="24"/>
          <w:szCs w:val="24"/>
          <w:lang w:eastAsia="ru-RU"/>
        </w:rPr>
        <w:t xml:space="preserve">Технические средства обучения: </w:t>
      </w:r>
    </w:p>
    <w:p w14:paraId="478EC3C3" w14:textId="77777777" w:rsidR="003959E3" w:rsidRPr="00675C4C" w:rsidRDefault="003959E3" w:rsidP="00675C4C">
      <w:pPr>
        <w:numPr>
          <w:ilvl w:val="0"/>
          <w:numId w:val="6"/>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компьютеры;</w:t>
      </w:r>
    </w:p>
    <w:p w14:paraId="4AF8E230" w14:textId="77777777" w:rsidR="003959E3" w:rsidRPr="00675C4C" w:rsidRDefault="003959E3" w:rsidP="00675C4C">
      <w:pPr>
        <w:numPr>
          <w:ilvl w:val="0"/>
          <w:numId w:val="6"/>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мультимедиа;</w:t>
      </w:r>
    </w:p>
    <w:p w14:paraId="490A16D1" w14:textId="77777777" w:rsidR="003959E3" w:rsidRPr="00675C4C" w:rsidRDefault="003959E3" w:rsidP="00675C4C">
      <w:pPr>
        <w:numPr>
          <w:ilvl w:val="0"/>
          <w:numId w:val="6"/>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локальная сеть кабинета, интернет;</w:t>
      </w:r>
    </w:p>
    <w:p w14:paraId="231A1F6D" w14:textId="77777777" w:rsidR="003959E3" w:rsidRPr="00675C4C" w:rsidRDefault="003959E3" w:rsidP="00675C4C">
      <w:pPr>
        <w:numPr>
          <w:ilvl w:val="0"/>
          <w:numId w:val="6"/>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периферийное оборудование и оргтехника.</w:t>
      </w:r>
    </w:p>
    <w:p w14:paraId="3C3467B9" w14:textId="77777777" w:rsidR="003959E3" w:rsidRPr="00675C4C" w:rsidRDefault="003959E3" w:rsidP="00675C4C">
      <w:pPr>
        <w:widowControl w:val="0"/>
        <w:spacing w:before="2" w:after="0"/>
        <w:ind w:left="567" w:right="157" w:firstLine="567"/>
        <w:contextualSpacing/>
        <w:rPr>
          <w:rFonts w:ascii="Times New Roman" w:eastAsia="Times New Roman" w:hAnsi="Times New Roman" w:cs="Times New Roman"/>
          <w:b/>
          <w:bCs/>
          <w:color w:val="000000"/>
          <w:spacing w:val="4"/>
          <w:w w:val="82"/>
          <w:sz w:val="28"/>
          <w:szCs w:val="28"/>
          <w:lang w:eastAsia="ru-RU"/>
        </w:rPr>
      </w:pPr>
    </w:p>
    <w:p w14:paraId="417BF6DA" w14:textId="77777777" w:rsidR="003959E3" w:rsidRPr="00675C4C" w:rsidRDefault="003959E3" w:rsidP="00675C4C">
      <w:pPr>
        <w:widowControl w:val="0"/>
        <w:spacing w:before="2" w:after="0"/>
        <w:ind w:left="567" w:right="157" w:firstLine="567"/>
        <w:contextualSpacing/>
        <w:rPr>
          <w:rFonts w:ascii="Times New Roman" w:eastAsia="Times New Roman" w:hAnsi="Times New Roman" w:cs="Times New Roman"/>
          <w:b/>
          <w:bCs/>
          <w:color w:val="000000"/>
          <w:sz w:val="24"/>
          <w:szCs w:val="28"/>
          <w:lang w:eastAsia="ru-RU"/>
        </w:rPr>
      </w:pPr>
      <w:r w:rsidRPr="00675C4C">
        <w:rPr>
          <w:rFonts w:ascii="Times New Roman" w:eastAsia="Times New Roman" w:hAnsi="Times New Roman" w:cs="Times New Roman"/>
          <w:b/>
          <w:bCs/>
          <w:color w:val="000000"/>
          <w:spacing w:val="4"/>
          <w:w w:val="82"/>
          <w:sz w:val="24"/>
          <w:szCs w:val="28"/>
          <w:lang w:eastAsia="ru-RU"/>
        </w:rPr>
        <w:t>О</w:t>
      </w:r>
      <w:r w:rsidRPr="00675C4C">
        <w:rPr>
          <w:rFonts w:ascii="Times New Roman" w:eastAsia="Times New Roman" w:hAnsi="Times New Roman" w:cs="Times New Roman"/>
          <w:b/>
          <w:bCs/>
          <w:color w:val="000000"/>
          <w:spacing w:val="7"/>
          <w:w w:val="95"/>
          <w:sz w:val="24"/>
          <w:szCs w:val="28"/>
          <w:lang w:eastAsia="ru-RU"/>
        </w:rPr>
        <w:t>б</w:t>
      </w:r>
      <w:r w:rsidRPr="00675C4C">
        <w:rPr>
          <w:rFonts w:ascii="Times New Roman" w:eastAsia="Times New Roman" w:hAnsi="Times New Roman" w:cs="Times New Roman"/>
          <w:b/>
          <w:bCs/>
          <w:color w:val="000000"/>
          <w:spacing w:val="7"/>
          <w:w w:val="93"/>
          <w:sz w:val="24"/>
          <w:szCs w:val="28"/>
          <w:lang w:eastAsia="ru-RU"/>
        </w:rPr>
        <w:t>о</w:t>
      </w:r>
      <w:r w:rsidRPr="00675C4C">
        <w:rPr>
          <w:rFonts w:ascii="Times New Roman" w:eastAsia="Times New Roman" w:hAnsi="Times New Roman" w:cs="Times New Roman"/>
          <w:b/>
          <w:bCs/>
          <w:color w:val="000000"/>
          <w:spacing w:val="5"/>
          <w:w w:val="93"/>
          <w:sz w:val="24"/>
          <w:szCs w:val="28"/>
          <w:lang w:eastAsia="ru-RU"/>
        </w:rPr>
        <w:t>р</w:t>
      </w:r>
      <w:r w:rsidRPr="00675C4C">
        <w:rPr>
          <w:rFonts w:ascii="Times New Roman" w:eastAsia="Times New Roman" w:hAnsi="Times New Roman" w:cs="Times New Roman"/>
          <w:b/>
          <w:bCs/>
          <w:color w:val="000000"/>
          <w:spacing w:val="5"/>
          <w:w w:val="94"/>
          <w:sz w:val="24"/>
          <w:szCs w:val="28"/>
          <w:lang w:eastAsia="ru-RU"/>
        </w:rPr>
        <w:t>у</w:t>
      </w:r>
      <w:r w:rsidRPr="00675C4C">
        <w:rPr>
          <w:rFonts w:ascii="Times New Roman" w:eastAsia="Times New Roman" w:hAnsi="Times New Roman" w:cs="Times New Roman"/>
          <w:b/>
          <w:bCs/>
          <w:color w:val="000000"/>
          <w:spacing w:val="6"/>
          <w:w w:val="85"/>
          <w:sz w:val="24"/>
          <w:szCs w:val="28"/>
          <w:lang w:eastAsia="ru-RU"/>
        </w:rPr>
        <w:t>д</w:t>
      </w:r>
      <w:r w:rsidRPr="00675C4C">
        <w:rPr>
          <w:rFonts w:ascii="Times New Roman" w:eastAsia="Times New Roman" w:hAnsi="Times New Roman" w:cs="Times New Roman"/>
          <w:b/>
          <w:bCs/>
          <w:color w:val="000000"/>
          <w:spacing w:val="6"/>
          <w:w w:val="93"/>
          <w:sz w:val="24"/>
          <w:szCs w:val="28"/>
          <w:lang w:eastAsia="ru-RU"/>
        </w:rPr>
        <w:t>о</w:t>
      </w:r>
      <w:r w:rsidRPr="00675C4C">
        <w:rPr>
          <w:rFonts w:ascii="Times New Roman" w:eastAsia="Times New Roman" w:hAnsi="Times New Roman" w:cs="Times New Roman"/>
          <w:b/>
          <w:bCs/>
          <w:color w:val="000000"/>
          <w:spacing w:val="4"/>
          <w:w w:val="96"/>
          <w:sz w:val="24"/>
          <w:szCs w:val="28"/>
          <w:lang w:eastAsia="ru-RU"/>
        </w:rPr>
        <w:t>в</w:t>
      </w:r>
      <w:r w:rsidRPr="00675C4C">
        <w:rPr>
          <w:rFonts w:ascii="Times New Roman" w:eastAsia="Times New Roman" w:hAnsi="Times New Roman" w:cs="Times New Roman"/>
          <w:b/>
          <w:bCs/>
          <w:color w:val="000000"/>
          <w:spacing w:val="7"/>
          <w:w w:val="94"/>
          <w:sz w:val="24"/>
          <w:szCs w:val="28"/>
          <w:lang w:eastAsia="ru-RU"/>
        </w:rPr>
        <w:t>ан</w:t>
      </w:r>
      <w:r w:rsidRPr="00675C4C">
        <w:rPr>
          <w:rFonts w:ascii="Times New Roman" w:eastAsia="Times New Roman" w:hAnsi="Times New Roman" w:cs="Times New Roman"/>
          <w:b/>
          <w:bCs/>
          <w:color w:val="000000"/>
          <w:spacing w:val="5"/>
          <w:w w:val="93"/>
          <w:sz w:val="24"/>
          <w:szCs w:val="28"/>
          <w:lang w:eastAsia="ru-RU"/>
        </w:rPr>
        <w:t>и</w:t>
      </w:r>
      <w:r w:rsidRPr="00675C4C">
        <w:rPr>
          <w:rFonts w:ascii="Times New Roman" w:eastAsia="Times New Roman" w:hAnsi="Times New Roman" w:cs="Times New Roman"/>
          <w:b/>
          <w:bCs/>
          <w:color w:val="000000"/>
          <w:w w:val="93"/>
          <w:sz w:val="24"/>
          <w:szCs w:val="28"/>
          <w:lang w:eastAsia="ru-RU"/>
        </w:rPr>
        <w:t>е</w:t>
      </w:r>
      <w:r w:rsidRPr="00675C4C">
        <w:rPr>
          <w:rFonts w:ascii="Times New Roman" w:eastAsia="Times New Roman" w:hAnsi="Times New Roman" w:cs="Times New Roman"/>
          <w:b/>
          <w:bCs/>
          <w:color w:val="000000"/>
          <w:spacing w:val="6"/>
          <w:sz w:val="24"/>
          <w:szCs w:val="28"/>
          <w:lang w:eastAsia="ru-RU"/>
        </w:rPr>
        <w:t xml:space="preserve"> </w:t>
      </w:r>
      <w:r w:rsidRPr="00675C4C">
        <w:rPr>
          <w:rFonts w:ascii="Times New Roman" w:eastAsia="Times New Roman" w:hAnsi="Times New Roman" w:cs="Times New Roman"/>
          <w:b/>
          <w:bCs/>
          <w:color w:val="000000"/>
          <w:spacing w:val="4"/>
          <w:w w:val="90"/>
          <w:sz w:val="24"/>
          <w:szCs w:val="28"/>
          <w:lang w:eastAsia="ru-RU"/>
        </w:rPr>
        <w:t>л</w:t>
      </w:r>
      <w:r w:rsidRPr="00675C4C">
        <w:rPr>
          <w:rFonts w:ascii="Times New Roman" w:eastAsia="Times New Roman" w:hAnsi="Times New Roman" w:cs="Times New Roman"/>
          <w:b/>
          <w:bCs/>
          <w:color w:val="000000"/>
          <w:spacing w:val="6"/>
          <w:w w:val="94"/>
          <w:sz w:val="24"/>
          <w:szCs w:val="28"/>
          <w:lang w:eastAsia="ru-RU"/>
        </w:rPr>
        <w:t>а</w:t>
      </w:r>
      <w:r w:rsidRPr="00675C4C">
        <w:rPr>
          <w:rFonts w:ascii="Times New Roman" w:eastAsia="Times New Roman" w:hAnsi="Times New Roman" w:cs="Times New Roman"/>
          <w:b/>
          <w:bCs/>
          <w:color w:val="000000"/>
          <w:spacing w:val="5"/>
          <w:w w:val="95"/>
          <w:sz w:val="24"/>
          <w:szCs w:val="28"/>
          <w:lang w:eastAsia="ru-RU"/>
        </w:rPr>
        <w:t>б</w:t>
      </w:r>
      <w:r w:rsidRPr="00675C4C">
        <w:rPr>
          <w:rFonts w:ascii="Times New Roman" w:eastAsia="Times New Roman" w:hAnsi="Times New Roman" w:cs="Times New Roman"/>
          <w:b/>
          <w:bCs/>
          <w:color w:val="000000"/>
          <w:spacing w:val="4"/>
          <w:w w:val="93"/>
          <w:sz w:val="24"/>
          <w:szCs w:val="28"/>
          <w:lang w:eastAsia="ru-RU"/>
        </w:rPr>
        <w:t>о</w:t>
      </w:r>
      <w:r w:rsidRPr="00675C4C">
        <w:rPr>
          <w:rFonts w:ascii="Times New Roman" w:eastAsia="Times New Roman" w:hAnsi="Times New Roman" w:cs="Times New Roman"/>
          <w:b/>
          <w:bCs/>
          <w:color w:val="000000"/>
          <w:spacing w:val="6"/>
          <w:w w:val="93"/>
          <w:sz w:val="24"/>
          <w:szCs w:val="28"/>
          <w:lang w:eastAsia="ru-RU"/>
        </w:rPr>
        <w:t>р</w:t>
      </w:r>
      <w:r w:rsidRPr="00675C4C">
        <w:rPr>
          <w:rFonts w:ascii="Times New Roman" w:eastAsia="Times New Roman" w:hAnsi="Times New Roman" w:cs="Times New Roman"/>
          <w:b/>
          <w:bCs/>
          <w:color w:val="000000"/>
          <w:spacing w:val="8"/>
          <w:w w:val="94"/>
          <w:sz w:val="24"/>
          <w:szCs w:val="28"/>
          <w:lang w:eastAsia="ru-RU"/>
        </w:rPr>
        <w:t>а</w:t>
      </w:r>
      <w:r w:rsidRPr="00675C4C">
        <w:rPr>
          <w:rFonts w:ascii="Times New Roman" w:eastAsia="Times New Roman" w:hAnsi="Times New Roman" w:cs="Times New Roman"/>
          <w:b/>
          <w:bCs/>
          <w:color w:val="000000"/>
          <w:spacing w:val="6"/>
          <w:w w:val="97"/>
          <w:sz w:val="24"/>
          <w:szCs w:val="28"/>
          <w:lang w:eastAsia="ru-RU"/>
        </w:rPr>
        <w:t>т</w:t>
      </w:r>
      <w:r w:rsidRPr="00675C4C">
        <w:rPr>
          <w:rFonts w:ascii="Times New Roman" w:eastAsia="Times New Roman" w:hAnsi="Times New Roman" w:cs="Times New Roman"/>
          <w:b/>
          <w:bCs/>
          <w:color w:val="000000"/>
          <w:spacing w:val="6"/>
          <w:w w:val="93"/>
          <w:sz w:val="24"/>
          <w:szCs w:val="28"/>
          <w:lang w:eastAsia="ru-RU"/>
        </w:rPr>
        <w:t>о</w:t>
      </w:r>
      <w:r w:rsidRPr="00675C4C">
        <w:rPr>
          <w:rFonts w:ascii="Times New Roman" w:eastAsia="Times New Roman" w:hAnsi="Times New Roman" w:cs="Times New Roman"/>
          <w:b/>
          <w:bCs/>
          <w:color w:val="000000"/>
          <w:spacing w:val="10"/>
          <w:w w:val="93"/>
          <w:sz w:val="24"/>
          <w:szCs w:val="28"/>
          <w:lang w:eastAsia="ru-RU"/>
        </w:rPr>
        <w:t>р</w:t>
      </w:r>
      <w:r w:rsidRPr="00675C4C">
        <w:rPr>
          <w:rFonts w:ascii="Times New Roman" w:eastAsia="Times New Roman" w:hAnsi="Times New Roman" w:cs="Times New Roman"/>
          <w:b/>
          <w:bCs/>
          <w:color w:val="000000"/>
          <w:spacing w:val="5"/>
          <w:w w:val="93"/>
          <w:sz w:val="24"/>
          <w:szCs w:val="28"/>
          <w:lang w:eastAsia="ru-RU"/>
        </w:rPr>
        <w:t>и</w:t>
      </w:r>
      <w:r w:rsidRPr="00675C4C">
        <w:rPr>
          <w:rFonts w:ascii="Times New Roman" w:eastAsia="Times New Roman" w:hAnsi="Times New Roman" w:cs="Times New Roman"/>
          <w:b/>
          <w:bCs/>
          <w:color w:val="000000"/>
          <w:w w:val="93"/>
          <w:sz w:val="24"/>
          <w:szCs w:val="28"/>
          <w:lang w:eastAsia="ru-RU"/>
        </w:rPr>
        <w:t>и</w:t>
      </w:r>
      <w:r w:rsidRPr="00675C4C">
        <w:rPr>
          <w:rFonts w:ascii="Times New Roman" w:eastAsia="Times New Roman" w:hAnsi="Times New Roman" w:cs="Times New Roman"/>
          <w:b/>
          <w:bCs/>
          <w:color w:val="000000"/>
          <w:spacing w:val="6"/>
          <w:sz w:val="24"/>
          <w:szCs w:val="28"/>
          <w:lang w:eastAsia="ru-RU"/>
        </w:rPr>
        <w:t xml:space="preserve"> </w:t>
      </w:r>
      <w:r w:rsidRPr="00675C4C">
        <w:rPr>
          <w:rFonts w:ascii="Times New Roman" w:eastAsia="Times New Roman" w:hAnsi="Times New Roman" w:cs="Times New Roman"/>
          <w:b/>
          <w:bCs/>
          <w:color w:val="000000"/>
          <w:w w:val="93"/>
          <w:sz w:val="24"/>
          <w:szCs w:val="28"/>
          <w:lang w:eastAsia="ru-RU"/>
        </w:rPr>
        <w:t>и</w:t>
      </w:r>
      <w:r w:rsidRPr="00675C4C">
        <w:rPr>
          <w:rFonts w:ascii="Times New Roman" w:eastAsia="Times New Roman" w:hAnsi="Times New Roman" w:cs="Times New Roman"/>
          <w:b/>
          <w:bCs/>
          <w:color w:val="000000"/>
          <w:spacing w:val="9"/>
          <w:sz w:val="24"/>
          <w:szCs w:val="28"/>
          <w:lang w:eastAsia="ru-RU"/>
        </w:rPr>
        <w:t xml:space="preserve"> </w:t>
      </w:r>
      <w:r w:rsidRPr="00675C4C">
        <w:rPr>
          <w:rFonts w:ascii="Times New Roman" w:eastAsia="Times New Roman" w:hAnsi="Times New Roman" w:cs="Times New Roman"/>
          <w:b/>
          <w:bCs/>
          <w:color w:val="000000"/>
          <w:spacing w:val="3"/>
          <w:w w:val="93"/>
          <w:sz w:val="24"/>
          <w:szCs w:val="28"/>
          <w:lang w:eastAsia="ru-RU"/>
        </w:rPr>
        <w:t>р</w:t>
      </w:r>
      <w:r w:rsidRPr="00675C4C">
        <w:rPr>
          <w:rFonts w:ascii="Times New Roman" w:eastAsia="Times New Roman" w:hAnsi="Times New Roman" w:cs="Times New Roman"/>
          <w:b/>
          <w:bCs/>
          <w:color w:val="000000"/>
          <w:spacing w:val="4"/>
          <w:w w:val="94"/>
          <w:sz w:val="24"/>
          <w:szCs w:val="28"/>
          <w:lang w:eastAsia="ru-RU"/>
        </w:rPr>
        <w:t>а</w:t>
      </w:r>
      <w:r w:rsidRPr="00675C4C">
        <w:rPr>
          <w:rFonts w:ascii="Times New Roman" w:eastAsia="Times New Roman" w:hAnsi="Times New Roman" w:cs="Times New Roman"/>
          <w:b/>
          <w:bCs/>
          <w:color w:val="000000"/>
          <w:spacing w:val="7"/>
          <w:w w:val="95"/>
          <w:sz w:val="24"/>
          <w:szCs w:val="28"/>
          <w:lang w:eastAsia="ru-RU"/>
        </w:rPr>
        <w:t>б</w:t>
      </w:r>
      <w:r w:rsidRPr="00675C4C">
        <w:rPr>
          <w:rFonts w:ascii="Times New Roman" w:eastAsia="Times New Roman" w:hAnsi="Times New Roman" w:cs="Times New Roman"/>
          <w:b/>
          <w:bCs/>
          <w:color w:val="000000"/>
          <w:spacing w:val="7"/>
          <w:w w:val="93"/>
          <w:sz w:val="24"/>
          <w:szCs w:val="28"/>
          <w:lang w:eastAsia="ru-RU"/>
        </w:rPr>
        <w:t>о</w:t>
      </w:r>
      <w:r w:rsidRPr="00675C4C">
        <w:rPr>
          <w:rFonts w:ascii="Times New Roman" w:eastAsia="Times New Roman" w:hAnsi="Times New Roman" w:cs="Times New Roman"/>
          <w:b/>
          <w:bCs/>
          <w:color w:val="000000"/>
          <w:spacing w:val="5"/>
          <w:w w:val="96"/>
          <w:sz w:val="24"/>
          <w:szCs w:val="28"/>
          <w:lang w:eastAsia="ru-RU"/>
        </w:rPr>
        <w:t>ч</w:t>
      </w:r>
      <w:r w:rsidRPr="00675C4C">
        <w:rPr>
          <w:rFonts w:ascii="Times New Roman" w:eastAsia="Times New Roman" w:hAnsi="Times New Roman" w:cs="Times New Roman"/>
          <w:b/>
          <w:bCs/>
          <w:color w:val="000000"/>
          <w:spacing w:val="5"/>
          <w:w w:val="93"/>
          <w:sz w:val="24"/>
          <w:szCs w:val="28"/>
          <w:lang w:eastAsia="ru-RU"/>
        </w:rPr>
        <w:t>и</w:t>
      </w:r>
      <w:r w:rsidRPr="00675C4C">
        <w:rPr>
          <w:rFonts w:ascii="Times New Roman" w:eastAsia="Times New Roman" w:hAnsi="Times New Roman" w:cs="Times New Roman"/>
          <w:b/>
          <w:bCs/>
          <w:color w:val="000000"/>
          <w:spacing w:val="1"/>
          <w:w w:val="97"/>
          <w:sz w:val="24"/>
          <w:szCs w:val="28"/>
          <w:lang w:eastAsia="ru-RU"/>
        </w:rPr>
        <w:t>х</w:t>
      </w:r>
      <w:r w:rsidRPr="00675C4C">
        <w:rPr>
          <w:rFonts w:ascii="Times New Roman" w:eastAsia="Times New Roman" w:hAnsi="Times New Roman" w:cs="Times New Roman"/>
          <w:b/>
          <w:bCs/>
          <w:color w:val="000000"/>
          <w:spacing w:val="5"/>
          <w:sz w:val="24"/>
          <w:szCs w:val="28"/>
          <w:lang w:eastAsia="ru-RU"/>
        </w:rPr>
        <w:t xml:space="preserve"> </w:t>
      </w:r>
      <w:r w:rsidRPr="00675C4C">
        <w:rPr>
          <w:rFonts w:ascii="Times New Roman" w:eastAsia="Times New Roman" w:hAnsi="Times New Roman" w:cs="Times New Roman"/>
          <w:b/>
          <w:bCs/>
          <w:color w:val="000000"/>
          <w:spacing w:val="6"/>
          <w:w w:val="80"/>
          <w:sz w:val="24"/>
          <w:szCs w:val="28"/>
          <w:lang w:eastAsia="ru-RU"/>
        </w:rPr>
        <w:t>м</w:t>
      </w:r>
      <w:r w:rsidRPr="00675C4C">
        <w:rPr>
          <w:rFonts w:ascii="Times New Roman" w:eastAsia="Times New Roman" w:hAnsi="Times New Roman" w:cs="Times New Roman"/>
          <w:b/>
          <w:bCs/>
          <w:color w:val="000000"/>
          <w:spacing w:val="6"/>
          <w:w w:val="93"/>
          <w:sz w:val="24"/>
          <w:szCs w:val="28"/>
          <w:lang w:eastAsia="ru-RU"/>
        </w:rPr>
        <w:t>е</w:t>
      </w:r>
      <w:r w:rsidRPr="00675C4C">
        <w:rPr>
          <w:rFonts w:ascii="Times New Roman" w:eastAsia="Times New Roman" w:hAnsi="Times New Roman" w:cs="Times New Roman"/>
          <w:b/>
          <w:bCs/>
          <w:color w:val="000000"/>
          <w:spacing w:val="5"/>
          <w:w w:val="104"/>
          <w:sz w:val="24"/>
          <w:szCs w:val="28"/>
          <w:lang w:eastAsia="ru-RU"/>
        </w:rPr>
        <w:t>с</w:t>
      </w:r>
      <w:r w:rsidRPr="00675C4C">
        <w:rPr>
          <w:rFonts w:ascii="Times New Roman" w:eastAsia="Times New Roman" w:hAnsi="Times New Roman" w:cs="Times New Roman"/>
          <w:b/>
          <w:bCs/>
          <w:color w:val="000000"/>
          <w:w w:val="97"/>
          <w:sz w:val="24"/>
          <w:szCs w:val="28"/>
          <w:lang w:eastAsia="ru-RU"/>
        </w:rPr>
        <w:t>т</w:t>
      </w:r>
      <w:r w:rsidRPr="00675C4C">
        <w:rPr>
          <w:rFonts w:ascii="Times New Roman" w:eastAsia="Times New Roman" w:hAnsi="Times New Roman" w:cs="Times New Roman"/>
          <w:b/>
          <w:bCs/>
          <w:color w:val="000000"/>
          <w:spacing w:val="8"/>
          <w:sz w:val="24"/>
          <w:szCs w:val="28"/>
          <w:lang w:eastAsia="ru-RU"/>
        </w:rPr>
        <w:t xml:space="preserve"> </w:t>
      </w:r>
      <w:r w:rsidRPr="00675C4C">
        <w:rPr>
          <w:rFonts w:ascii="Times New Roman" w:eastAsia="Times New Roman" w:hAnsi="Times New Roman" w:cs="Times New Roman"/>
          <w:b/>
          <w:bCs/>
          <w:color w:val="000000"/>
          <w:spacing w:val="4"/>
          <w:w w:val="90"/>
          <w:sz w:val="24"/>
          <w:szCs w:val="28"/>
          <w:lang w:eastAsia="ru-RU"/>
        </w:rPr>
        <w:t>л</w:t>
      </w:r>
      <w:r w:rsidRPr="00675C4C">
        <w:rPr>
          <w:rFonts w:ascii="Times New Roman" w:eastAsia="Times New Roman" w:hAnsi="Times New Roman" w:cs="Times New Roman"/>
          <w:b/>
          <w:bCs/>
          <w:color w:val="000000"/>
          <w:spacing w:val="6"/>
          <w:w w:val="94"/>
          <w:sz w:val="24"/>
          <w:szCs w:val="28"/>
          <w:lang w:eastAsia="ru-RU"/>
        </w:rPr>
        <w:t>а</w:t>
      </w:r>
      <w:r w:rsidRPr="00675C4C">
        <w:rPr>
          <w:rFonts w:ascii="Times New Roman" w:eastAsia="Times New Roman" w:hAnsi="Times New Roman" w:cs="Times New Roman"/>
          <w:b/>
          <w:bCs/>
          <w:color w:val="000000"/>
          <w:spacing w:val="5"/>
          <w:w w:val="95"/>
          <w:sz w:val="24"/>
          <w:szCs w:val="28"/>
          <w:lang w:eastAsia="ru-RU"/>
        </w:rPr>
        <w:t>б</w:t>
      </w:r>
      <w:r w:rsidRPr="00675C4C">
        <w:rPr>
          <w:rFonts w:ascii="Times New Roman" w:eastAsia="Times New Roman" w:hAnsi="Times New Roman" w:cs="Times New Roman"/>
          <w:b/>
          <w:bCs/>
          <w:color w:val="000000"/>
          <w:spacing w:val="7"/>
          <w:w w:val="93"/>
          <w:sz w:val="24"/>
          <w:szCs w:val="28"/>
          <w:lang w:eastAsia="ru-RU"/>
        </w:rPr>
        <w:t>о</w:t>
      </w:r>
      <w:r w:rsidRPr="00675C4C">
        <w:rPr>
          <w:rFonts w:ascii="Times New Roman" w:eastAsia="Times New Roman" w:hAnsi="Times New Roman" w:cs="Times New Roman"/>
          <w:b/>
          <w:bCs/>
          <w:color w:val="000000"/>
          <w:spacing w:val="5"/>
          <w:w w:val="93"/>
          <w:sz w:val="24"/>
          <w:szCs w:val="28"/>
          <w:lang w:eastAsia="ru-RU"/>
        </w:rPr>
        <w:t>р</w:t>
      </w:r>
      <w:r w:rsidRPr="00675C4C">
        <w:rPr>
          <w:rFonts w:ascii="Times New Roman" w:eastAsia="Times New Roman" w:hAnsi="Times New Roman" w:cs="Times New Roman"/>
          <w:b/>
          <w:bCs/>
          <w:color w:val="000000"/>
          <w:spacing w:val="4"/>
          <w:w w:val="94"/>
          <w:sz w:val="24"/>
          <w:szCs w:val="28"/>
          <w:lang w:eastAsia="ru-RU"/>
        </w:rPr>
        <w:t>а</w:t>
      </w:r>
      <w:r w:rsidRPr="00675C4C">
        <w:rPr>
          <w:rFonts w:ascii="Times New Roman" w:eastAsia="Times New Roman" w:hAnsi="Times New Roman" w:cs="Times New Roman"/>
          <w:b/>
          <w:bCs/>
          <w:color w:val="000000"/>
          <w:spacing w:val="6"/>
          <w:w w:val="97"/>
          <w:sz w:val="24"/>
          <w:szCs w:val="28"/>
          <w:lang w:eastAsia="ru-RU"/>
        </w:rPr>
        <w:t>т</w:t>
      </w:r>
      <w:r w:rsidRPr="00675C4C">
        <w:rPr>
          <w:rFonts w:ascii="Times New Roman" w:eastAsia="Times New Roman" w:hAnsi="Times New Roman" w:cs="Times New Roman"/>
          <w:b/>
          <w:bCs/>
          <w:color w:val="000000"/>
          <w:spacing w:val="7"/>
          <w:w w:val="93"/>
          <w:sz w:val="24"/>
          <w:szCs w:val="28"/>
          <w:lang w:eastAsia="ru-RU"/>
        </w:rPr>
        <w:t>ор</w:t>
      </w:r>
      <w:r w:rsidRPr="00675C4C">
        <w:rPr>
          <w:rFonts w:ascii="Times New Roman" w:eastAsia="Times New Roman" w:hAnsi="Times New Roman" w:cs="Times New Roman"/>
          <w:b/>
          <w:bCs/>
          <w:color w:val="000000"/>
          <w:spacing w:val="3"/>
          <w:w w:val="93"/>
          <w:sz w:val="24"/>
          <w:szCs w:val="28"/>
          <w:lang w:eastAsia="ru-RU"/>
        </w:rPr>
        <w:t>и</w:t>
      </w:r>
      <w:r w:rsidRPr="00675C4C">
        <w:rPr>
          <w:rFonts w:ascii="Times New Roman" w:eastAsia="Times New Roman" w:hAnsi="Times New Roman" w:cs="Times New Roman"/>
          <w:b/>
          <w:bCs/>
          <w:color w:val="000000"/>
          <w:spacing w:val="6"/>
          <w:w w:val="93"/>
          <w:sz w:val="24"/>
          <w:szCs w:val="28"/>
          <w:lang w:eastAsia="ru-RU"/>
        </w:rPr>
        <w:t>и</w:t>
      </w:r>
      <w:r w:rsidRPr="00675C4C">
        <w:rPr>
          <w:rFonts w:ascii="Times New Roman" w:eastAsia="Times New Roman" w:hAnsi="Times New Roman" w:cs="Times New Roman"/>
          <w:b/>
          <w:bCs/>
          <w:color w:val="000000"/>
          <w:w w:val="107"/>
          <w:sz w:val="24"/>
          <w:szCs w:val="28"/>
          <w:lang w:eastAsia="ru-RU"/>
        </w:rPr>
        <w:t>:</w:t>
      </w:r>
      <w:r w:rsidRPr="00675C4C">
        <w:rPr>
          <w:rFonts w:ascii="Times New Roman" w:eastAsia="Times New Roman" w:hAnsi="Times New Roman" w:cs="Times New Roman"/>
          <w:b/>
          <w:bCs/>
          <w:color w:val="000000"/>
          <w:sz w:val="24"/>
          <w:szCs w:val="28"/>
          <w:lang w:eastAsia="ru-RU"/>
        </w:rPr>
        <w:t xml:space="preserve"> </w:t>
      </w:r>
    </w:p>
    <w:p w14:paraId="4BB9F072" w14:textId="77777777" w:rsidR="003959E3" w:rsidRPr="00675C4C" w:rsidRDefault="003959E3" w:rsidP="00675C4C">
      <w:pPr>
        <w:widowControl w:val="0"/>
        <w:spacing w:before="2" w:after="0"/>
        <w:ind w:left="567" w:right="157" w:firstLine="567"/>
        <w:contextualSpacing/>
        <w:rPr>
          <w:rFonts w:ascii="Times New Roman" w:eastAsia="Times New Roman" w:hAnsi="Times New Roman" w:cs="Times New Roman"/>
          <w:color w:val="000000"/>
          <w:sz w:val="24"/>
          <w:szCs w:val="28"/>
          <w:lang w:eastAsia="ru-RU"/>
        </w:rPr>
      </w:pPr>
      <w:r w:rsidRPr="00675C4C">
        <w:rPr>
          <w:rFonts w:ascii="Times New Roman" w:eastAsia="Times New Roman" w:hAnsi="Times New Roman" w:cs="Times New Roman"/>
          <w:color w:val="000000"/>
          <w:spacing w:val="-2"/>
          <w:w w:val="103"/>
          <w:sz w:val="24"/>
          <w:szCs w:val="28"/>
          <w:lang w:eastAsia="ru-RU"/>
        </w:rPr>
        <w:t>К</w:t>
      </w:r>
      <w:r w:rsidRPr="00675C4C">
        <w:rPr>
          <w:rFonts w:ascii="Times New Roman" w:eastAsia="Times New Roman" w:hAnsi="Times New Roman" w:cs="Times New Roman"/>
          <w:color w:val="000000"/>
          <w:w w:val="95"/>
          <w:sz w:val="24"/>
          <w:szCs w:val="28"/>
          <w:lang w:eastAsia="ru-RU"/>
        </w:rPr>
        <w:t>о</w:t>
      </w:r>
      <w:r w:rsidRPr="00675C4C">
        <w:rPr>
          <w:rFonts w:ascii="Times New Roman" w:eastAsia="Times New Roman" w:hAnsi="Times New Roman" w:cs="Times New Roman"/>
          <w:color w:val="000000"/>
          <w:spacing w:val="1"/>
          <w:w w:val="84"/>
          <w:sz w:val="24"/>
          <w:szCs w:val="28"/>
          <w:lang w:eastAsia="ru-RU"/>
        </w:rPr>
        <w:t>м</w:t>
      </w:r>
      <w:r w:rsidRPr="00675C4C">
        <w:rPr>
          <w:rFonts w:ascii="Times New Roman" w:eastAsia="Times New Roman" w:hAnsi="Times New Roman" w:cs="Times New Roman"/>
          <w:color w:val="000000"/>
          <w:w w:val="96"/>
          <w:sz w:val="24"/>
          <w:szCs w:val="28"/>
          <w:lang w:eastAsia="ru-RU"/>
        </w:rPr>
        <w:t>п</w:t>
      </w:r>
      <w:r w:rsidRPr="00675C4C">
        <w:rPr>
          <w:rFonts w:ascii="Times New Roman" w:eastAsia="Times New Roman" w:hAnsi="Times New Roman" w:cs="Times New Roman"/>
          <w:color w:val="000000"/>
          <w:spacing w:val="-1"/>
          <w:w w:val="93"/>
          <w:sz w:val="24"/>
          <w:szCs w:val="28"/>
          <w:lang w:eastAsia="ru-RU"/>
        </w:rPr>
        <w:t>л</w:t>
      </w:r>
      <w:r w:rsidRPr="00675C4C">
        <w:rPr>
          <w:rFonts w:ascii="Times New Roman" w:eastAsia="Times New Roman" w:hAnsi="Times New Roman" w:cs="Times New Roman"/>
          <w:color w:val="000000"/>
          <w:w w:val="94"/>
          <w:sz w:val="24"/>
          <w:szCs w:val="28"/>
          <w:lang w:eastAsia="ru-RU"/>
        </w:rPr>
        <w:t>е</w:t>
      </w:r>
      <w:r w:rsidRPr="00675C4C">
        <w:rPr>
          <w:rFonts w:ascii="Times New Roman" w:eastAsia="Times New Roman" w:hAnsi="Times New Roman" w:cs="Times New Roman"/>
          <w:color w:val="000000"/>
          <w:w w:val="99"/>
          <w:sz w:val="24"/>
          <w:szCs w:val="28"/>
          <w:lang w:eastAsia="ru-RU"/>
        </w:rPr>
        <w:t>к</w:t>
      </w:r>
      <w:r w:rsidRPr="00675C4C">
        <w:rPr>
          <w:rFonts w:ascii="Times New Roman" w:eastAsia="Times New Roman" w:hAnsi="Times New Roman" w:cs="Times New Roman"/>
          <w:color w:val="000000"/>
          <w:w w:val="98"/>
          <w:sz w:val="24"/>
          <w:szCs w:val="28"/>
          <w:lang w:eastAsia="ru-RU"/>
        </w:rPr>
        <w:t>т</w:t>
      </w:r>
      <w:r w:rsidRPr="00675C4C">
        <w:rPr>
          <w:rFonts w:ascii="Times New Roman" w:eastAsia="Times New Roman" w:hAnsi="Times New Roman" w:cs="Times New Roman"/>
          <w:color w:val="000000"/>
          <w:spacing w:val="2"/>
          <w:sz w:val="24"/>
          <w:szCs w:val="28"/>
          <w:lang w:eastAsia="ru-RU"/>
        </w:rPr>
        <w:t xml:space="preserve"> </w:t>
      </w:r>
      <w:r w:rsidRPr="00675C4C">
        <w:rPr>
          <w:rFonts w:ascii="Times New Roman" w:eastAsia="Times New Roman" w:hAnsi="Times New Roman" w:cs="Times New Roman"/>
          <w:color w:val="000000"/>
          <w:w w:val="98"/>
          <w:sz w:val="24"/>
          <w:szCs w:val="28"/>
          <w:lang w:eastAsia="ru-RU"/>
        </w:rPr>
        <w:t>у</w:t>
      </w:r>
      <w:r w:rsidRPr="00675C4C">
        <w:rPr>
          <w:rFonts w:ascii="Times New Roman" w:eastAsia="Times New Roman" w:hAnsi="Times New Roman" w:cs="Times New Roman"/>
          <w:color w:val="000000"/>
          <w:sz w:val="24"/>
          <w:szCs w:val="28"/>
          <w:lang w:eastAsia="ru-RU"/>
        </w:rPr>
        <w:t>ч</w:t>
      </w:r>
      <w:r w:rsidRPr="00675C4C">
        <w:rPr>
          <w:rFonts w:ascii="Times New Roman" w:eastAsia="Times New Roman" w:hAnsi="Times New Roman" w:cs="Times New Roman"/>
          <w:color w:val="000000"/>
          <w:w w:val="94"/>
          <w:sz w:val="24"/>
          <w:szCs w:val="28"/>
          <w:lang w:eastAsia="ru-RU"/>
        </w:rPr>
        <w:t>е</w:t>
      </w:r>
      <w:r w:rsidRPr="00675C4C">
        <w:rPr>
          <w:rFonts w:ascii="Times New Roman" w:eastAsia="Times New Roman" w:hAnsi="Times New Roman" w:cs="Times New Roman"/>
          <w:color w:val="000000"/>
          <w:w w:val="95"/>
          <w:sz w:val="24"/>
          <w:szCs w:val="28"/>
          <w:lang w:eastAsia="ru-RU"/>
        </w:rPr>
        <w:t>б</w:t>
      </w:r>
      <w:r w:rsidRPr="00675C4C">
        <w:rPr>
          <w:rFonts w:ascii="Times New Roman" w:eastAsia="Times New Roman" w:hAnsi="Times New Roman" w:cs="Times New Roman"/>
          <w:color w:val="000000"/>
          <w:spacing w:val="-1"/>
          <w:w w:val="95"/>
          <w:sz w:val="24"/>
          <w:szCs w:val="28"/>
          <w:lang w:eastAsia="ru-RU"/>
        </w:rPr>
        <w:t>н</w:t>
      </w:r>
      <w:r w:rsidRPr="00675C4C">
        <w:rPr>
          <w:rFonts w:ascii="Times New Roman" w:eastAsia="Times New Roman" w:hAnsi="Times New Roman" w:cs="Times New Roman"/>
          <w:color w:val="000000"/>
          <w:w w:val="95"/>
          <w:sz w:val="24"/>
          <w:szCs w:val="28"/>
          <w:lang w:eastAsia="ru-RU"/>
        </w:rPr>
        <w:t>о</w:t>
      </w:r>
      <w:r w:rsidRPr="00675C4C">
        <w:rPr>
          <w:rFonts w:ascii="Times New Roman" w:eastAsia="Times New Roman" w:hAnsi="Times New Roman" w:cs="Times New Roman"/>
          <w:color w:val="000000"/>
          <w:w w:val="115"/>
          <w:sz w:val="24"/>
          <w:szCs w:val="28"/>
          <w:lang w:eastAsia="ru-RU"/>
        </w:rPr>
        <w:t>-</w:t>
      </w:r>
      <w:r w:rsidRPr="00675C4C">
        <w:rPr>
          <w:rFonts w:ascii="Times New Roman" w:eastAsia="Times New Roman" w:hAnsi="Times New Roman" w:cs="Times New Roman"/>
          <w:color w:val="000000"/>
          <w:spacing w:val="-2"/>
          <w:w w:val="95"/>
          <w:sz w:val="24"/>
          <w:szCs w:val="28"/>
          <w:lang w:eastAsia="ru-RU"/>
        </w:rPr>
        <w:t>н</w:t>
      </w:r>
      <w:r w:rsidRPr="00675C4C">
        <w:rPr>
          <w:rFonts w:ascii="Times New Roman" w:eastAsia="Times New Roman" w:hAnsi="Times New Roman" w:cs="Times New Roman"/>
          <w:color w:val="000000"/>
          <w:w w:val="96"/>
          <w:sz w:val="24"/>
          <w:szCs w:val="28"/>
          <w:lang w:eastAsia="ru-RU"/>
        </w:rPr>
        <w:t>а</w:t>
      </w:r>
      <w:r w:rsidRPr="00675C4C">
        <w:rPr>
          <w:rFonts w:ascii="Times New Roman" w:eastAsia="Times New Roman" w:hAnsi="Times New Roman" w:cs="Times New Roman"/>
          <w:color w:val="000000"/>
          <w:w w:val="107"/>
          <w:sz w:val="24"/>
          <w:szCs w:val="28"/>
          <w:lang w:eastAsia="ru-RU"/>
        </w:rPr>
        <w:t>г</w:t>
      </w:r>
      <w:r w:rsidRPr="00675C4C">
        <w:rPr>
          <w:rFonts w:ascii="Times New Roman" w:eastAsia="Times New Roman" w:hAnsi="Times New Roman" w:cs="Times New Roman"/>
          <w:color w:val="000000"/>
          <w:w w:val="93"/>
          <w:sz w:val="24"/>
          <w:szCs w:val="28"/>
          <w:lang w:eastAsia="ru-RU"/>
        </w:rPr>
        <w:t>л</w:t>
      </w:r>
      <w:r w:rsidRPr="00675C4C">
        <w:rPr>
          <w:rFonts w:ascii="Times New Roman" w:eastAsia="Times New Roman" w:hAnsi="Times New Roman" w:cs="Times New Roman"/>
          <w:color w:val="000000"/>
          <w:w w:val="99"/>
          <w:sz w:val="24"/>
          <w:szCs w:val="28"/>
          <w:lang w:eastAsia="ru-RU"/>
        </w:rPr>
        <w:t>я</w:t>
      </w:r>
      <w:r w:rsidRPr="00675C4C">
        <w:rPr>
          <w:rFonts w:ascii="Times New Roman" w:eastAsia="Times New Roman" w:hAnsi="Times New Roman" w:cs="Times New Roman"/>
          <w:color w:val="000000"/>
          <w:w w:val="88"/>
          <w:sz w:val="24"/>
          <w:szCs w:val="28"/>
          <w:lang w:eastAsia="ru-RU"/>
        </w:rPr>
        <w:t>д</w:t>
      </w:r>
      <w:r w:rsidRPr="00675C4C">
        <w:rPr>
          <w:rFonts w:ascii="Times New Roman" w:eastAsia="Times New Roman" w:hAnsi="Times New Roman" w:cs="Times New Roman"/>
          <w:color w:val="000000"/>
          <w:w w:val="95"/>
          <w:sz w:val="24"/>
          <w:szCs w:val="28"/>
          <w:lang w:eastAsia="ru-RU"/>
        </w:rPr>
        <w:t>н</w:t>
      </w:r>
      <w:r w:rsidRPr="00675C4C">
        <w:rPr>
          <w:rFonts w:ascii="Times New Roman" w:eastAsia="Times New Roman" w:hAnsi="Times New Roman" w:cs="Times New Roman"/>
          <w:color w:val="000000"/>
          <w:w w:val="92"/>
          <w:sz w:val="24"/>
          <w:szCs w:val="28"/>
          <w:lang w:eastAsia="ru-RU"/>
        </w:rPr>
        <w:t>ы</w:t>
      </w:r>
      <w:r w:rsidRPr="00675C4C">
        <w:rPr>
          <w:rFonts w:ascii="Times New Roman" w:eastAsia="Times New Roman" w:hAnsi="Times New Roman" w:cs="Times New Roman"/>
          <w:color w:val="000000"/>
          <w:spacing w:val="-1"/>
          <w:w w:val="102"/>
          <w:sz w:val="24"/>
          <w:szCs w:val="28"/>
          <w:lang w:eastAsia="ru-RU"/>
        </w:rPr>
        <w:t>х</w:t>
      </w:r>
      <w:r w:rsidRPr="00675C4C">
        <w:rPr>
          <w:rFonts w:ascii="Times New Roman" w:eastAsia="Times New Roman" w:hAnsi="Times New Roman" w:cs="Times New Roman"/>
          <w:color w:val="000000"/>
          <w:sz w:val="24"/>
          <w:szCs w:val="28"/>
          <w:lang w:eastAsia="ru-RU"/>
        </w:rPr>
        <w:t xml:space="preserve"> </w:t>
      </w:r>
      <w:r w:rsidRPr="00675C4C">
        <w:rPr>
          <w:rFonts w:ascii="Times New Roman" w:eastAsia="Times New Roman" w:hAnsi="Times New Roman" w:cs="Times New Roman"/>
          <w:color w:val="000000"/>
          <w:w w:val="96"/>
          <w:sz w:val="24"/>
          <w:szCs w:val="28"/>
          <w:lang w:eastAsia="ru-RU"/>
        </w:rPr>
        <w:t>п</w:t>
      </w:r>
      <w:r w:rsidRPr="00675C4C">
        <w:rPr>
          <w:rFonts w:ascii="Times New Roman" w:eastAsia="Times New Roman" w:hAnsi="Times New Roman" w:cs="Times New Roman"/>
          <w:color w:val="000000"/>
          <w:w w:val="95"/>
          <w:sz w:val="24"/>
          <w:szCs w:val="28"/>
          <w:lang w:eastAsia="ru-RU"/>
        </w:rPr>
        <w:t>о</w:t>
      </w:r>
      <w:r w:rsidRPr="00675C4C">
        <w:rPr>
          <w:rFonts w:ascii="Times New Roman" w:eastAsia="Times New Roman" w:hAnsi="Times New Roman" w:cs="Times New Roman"/>
          <w:color w:val="000000"/>
          <w:spacing w:val="-1"/>
          <w:w w:val="103"/>
          <w:sz w:val="24"/>
          <w:szCs w:val="28"/>
          <w:lang w:eastAsia="ru-RU"/>
        </w:rPr>
        <w:t>с</w:t>
      </w:r>
      <w:r w:rsidRPr="00675C4C">
        <w:rPr>
          <w:rFonts w:ascii="Times New Roman" w:eastAsia="Times New Roman" w:hAnsi="Times New Roman" w:cs="Times New Roman"/>
          <w:color w:val="000000"/>
          <w:w w:val="95"/>
          <w:sz w:val="24"/>
          <w:szCs w:val="28"/>
          <w:lang w:eastAsia="ru-RU"/>
        </w:rPr>
        <w:t>об</w:t>
      </w:r>
      <w:r w:rsidRPr="00675C4C">
        <w:rPr>
          <w:rFonts w:ascii="Times New Roman" w:eastAsia="Times New Roman" w:hAnsi="Times New Roman" w:cs="Times New Roman"/>
          <w:color w:val="000000"/>
          <w:w w:val="96"/>
          <w:sz w:val="24"/>
          <w:szCs w:val="28"/>
          <w:lang w:eastAsia="ru-RU"/>
        </w:rPr>
        <w:t>и</w:t>
      </w:r>
      <w:r w:rsidRPr="00675C4C">
        <w:rPr>
          <w:rFonts w:ascii="Times New Roman" w:eastAsia="Times New Roman" w:hAnsi="Times New Roman" w:cs="Times New Roman"/>
          <w:color w:val="000000"/>
          <w:spacing w:val="-1"/>
          <w:w w:val="96"/>
          <w:sz w:val="24"/>
          <w:szCs w:val="28"/>
          <w:lang w:eastAsia="ru-RU"/>
        </w:rPr>
        <w:t>й</w:t>
      </w:r>
      <w:r w:rsidRPr="00675C4C">
        <w:rPr>
          <w:rFonts w:ascii="Times New Roman" w:eastAsia="Times New Roman" w:hAnsi="Times New Roman" w:cs="Times New Roman"/>
          <w:color w:val="000000"/>
          <w:w w:val="111"/>
          <w:sz w:val="24"/>
          <w:szCs w:val="28"/>
          <w:lang w:eastAsia="ru-RU"/>
        </w:rPr>
        <w:t>:</w:t>
      </w:r>
    </w:p>
    <w:p w14:paraId="374A2ACB" w14:textId="77777777" w:rsidR="003959E3" w:rsidRPr="00675C4C" w:rsidRDefault="003959E3" w:rsidP="00675C4C">
      <w:pPr>
        <w:numPr>
          <w:ilvl w:val="0"/>
          <w:numId w:val="25"/>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Динамометр демонстрационный;</w:t>
      </w:r>
    </w:p>
    <w:p w14:paraId="33587E5F" w14:textId="77777777" w:rsidR="003959E3" w:rsidRPr="00675C4C" w:rsidRDefault="003959E3" w:rsidP="00675C4C">
      <w:pPr>
        <w:numPr>
          <w:ilvl w:val="0"/>
          <w:numId w:val="25"/>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Амперметр лабораторный;</w:t>
      </w:r>
    </w:p>
    <w:p w14:paraId="64F4C712" w14:textId="77777777" w:rsidR="003959E3" w:rsidRPr="00675C4C" w:rsidRDefault="003959E3" w:rsidP="00675C4C">
      <w:pPr>
        <w:numPr>
          <w:ilvl w:val="0"/>
          <w:numId w:val="25"/>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 xml:space="preserve">Вольтметр лабораторный; </w:t>
      </w:r>
    </w:p>
    <w:p w14:paraId="1D85DF19" w14:textId="77777777" w:rsidR="003959E3" w:rsidRPr="00675C4C" w:rsidRDefault="003959E3" w:rsidP="00675C4C">
      <w:pPr>
        <w:numPr>
          <w:ilvl w:val="0"/>
          <w:numId w:val="25"/>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Термометр лабораторный;</w:t>
      </w:r>
    </w:p>
    <w:p w14:paraId="33CC8897" w14:textId="77777777" w:rsidR="003959E3" w:rsidRPr="00675C4C" w:rsidRDefault="003959E3" w:rsidP="00675C4C">
      <w:pPr>
        <w:numPr>
          <w:ilvl w:val="0"/>
          <w:numId w:val="25"/>
        </w:numPr>
        <w:spacing w:after="0" w:line="240" w:lineRule="auto"/>
        <w:ind w:left="567" w:right="157" w:firstLine="567"/>
        <w:contextualSpacing/>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Набор тел равного объема;</w:t>
      </w:r>
    </w:p>
    <w:p w14:paraId="48A0DFC6" w14:textId="77777777" w:rsidR="003959E3" w:rsidRPr="00675C4C" w:rsidRDefault="003959E3" w:rsidP="00675C4C">
      <w:pPr>
        <w:numPr>
          <w:ilvl w:val="0"/>
          <w:numId w:val="25"/>
        </w:numPr>
        <w:spacing w:after="0" w:line="240" w:lineRule="auto"/>
        <w:ind w:left="567" w:right="157" w:firstLine="567"/>
        <w:contextualSpacing/>
        <w:rPr>
          <w:rFonts w:ascii="Times New Roman" w:eastAsia="Times New Roman" w:hAnsi="Times New Roman" w:cs="Times New Roman"/>
          <w:color w:val="000000"/>
          <w:sz w:val="24"/>
          <w:szCs w:val="28"/>
          <w:lang w:eastAsia="ru-RU"/>
        </w:rPr>
      </w:pPr>
      <w:r w:rsidRPr="00675C4C">
        <w:rPr>
          <w:rFonts w:ascii="Times New Roman" w:eastAsia="Times New Roman" w:hAnsi="Times New Roman" w:cs="Times New Roman"/>
          <w:sz w:val="24"/>
          <w:szCs w:val="24"/>
          <w:lang w:eastAsia="ru-RU"/>
        </w:rPr>
        <w:t>Набор тел равной массы.</w:t>
      </w:r>
    </w:p>
    <w:p w14:paraId="5EB57D61" w14:textId="77777777" w:rsidR="003959E3" w:rsidRPr="00675C4C" w:rsidRDefault="003959E3" w:rsidP="00675C4C">
      <w:pPr>
        <w:spacing w:after="0" w:line="240" w:lineRule="auto"/>
        <w:ind w:left="567" w:right="157" w:firstLine="567"/>
        <w:contextualSpacing/>
        <w:rPr>
          <w:rFonts w:ascii="Times New Roman" w:eastAsia="Times New Roman" w:hAnsi="Times New Roman" w:cs="Times New Roman"/>
          <w:b/>
          <w:sz w:val="24"/>
          <w:szCs w:val="24"/>
          <w:lang w:eastAsia="ru-RU"/>
        </w:rPr>
      </w:pPr>
    </w:p>
    <w:p w14:paraId="7397D2E5" w14:textId="77777777" w:rsidR="003959E3" w:rsidRPr="00675C4C" w:rsidRDefault="003959E3" w:rsidP="00675C4C">
      <w:pPr>
        <w:spacing w:after="0" w:line="240" w:lineRule="auto"/>
        <w:ind w:left="567" w:right="157" w:firstLine="567"/>
        <w:contextualSpacing/>
        <w:rPr>
          <w:rFonts w:ascii="Times New Roman" w:eastAsia="Times New Roman" w:hAnsi="Times New Roman" w:cs="Times New Roman"/>
          <w:b/>
          <w:sz w:val="24"/>
          <w:szCs w:val="24"/>
          <w:lang w:eastAsia="ru-RU"/>
        </w:rPr>
      </w:pPr>
    </w:p>
    <w:p w14:paraId="2282812C" w14:textId="77777777" w:rsidR="003959E3" w:rsidRPr="00675C4C" w:rsidRDefault="003959E3" w:rsidP="00675C4C">
      <w:pPr>
        <w:keepNext/>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outlineLvl w:val="0"/>
        <w:rPr>
          <w:rFonts w:ascii="Times New Roman" w:eastAsia="Times New Roman" w:hAnsi="Times New Roman" w:cs="Times New Roman"/>
          <w:b/>
          <w:sz w:val="24"/>
          <w:szCs w:val="24"/>
          <w:lang w:eastAsia="ru-RU"/>
        </w:rPr>
      </w:pPr>
      <w:r w:rsidRPr="00675C4C">
        <w:rPr>
          <w:rFonts w:ascii="Times New Roman" w:eastAsia="Times New Roman" w:hAnsi="Times New Roman" w:cs="Times New Roman"/>
          <w:b/>
          <w:sz w:val="24"/>
          <w:szCs w:val="24"/>
          <w:lang w:eastAsia="ru-RU"/>
        </w:rPr>
        <w:t xml:space="preserve">3.2. </w:t>
      </w:r>
      <w:r w:rsidR="00675C4C" w:rsidRPr="00675C4C">
        <w:rPr>
          <w:rFonts w:ascii="Times New Roman" w:eastAsia="Times New Roman" w:hAnsi="Times New Roman" w:cs="Times New Roman"/>
          <w:b/>
          <w:sz w:val="24"/>
          <w:szCs w:val="24"/>
          <w:lang w:eastAsia="ru-RU"/>
        </w:rPr>
        <w:t>Учебно-методическое обеспечение</w:t>
      </w:r>
    </w:p>
    <w:p w14:paraId="03A230B5" w14:textId="77777777" w:rsidR="003959E3" w:rsidRPr="00675C4C" w:rsidRDefault="003959E3" w:rsidP="00675C4C">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contextualSpacing/>
        <w:jc w:val="both"/>
        <w:rPr>
          <w:rFonts w:ascii="Times New Roman" w:eastAsia="Times New Roman" w:hAnsi="Times New Roman" w:cs="Times New Roman"/>
          <w:b/>
          <w:bCs/>
          <w:color w:val="000000"/>
          <w:sz w:val="24"/>
          <w:szCs w:val="24"/>
          <w:lang w:eastAsia="ru-RU"/>
        </w:rPr>
      </w:pPr>
      <w:r w:rsidRPr="00675C4C">
        <w:rPr>
          <w:rFonts w:ascii="Times New Roman" w:eastAsia="Times New Roman" w:hAnsi="Times New Roman" w:cs="Times New Roman"/>
          <w:b/>
          <w:bCs/>
          <w:color w:val="000000"/>
          <w:sz w:val="24"/>
          <w:szCs w:val="24"/>
          <w:lang w:eastAsia="ru-RU"/>
        </w:rPr>
        <w:t>3.2.1. Основные печатные издания</w:t>
      </w:r>
    </w:p>
    <w:p w14:paraId="00333A51" w14:textId="77777777" w:rsidR="003959E3" w:rsidRPr="00675C4C" w:rsidRDefault="003959E3" w:rsidP="00675C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jc w:val="both"/>
        <w:rPr>
          <w:rFonts w:ascii="Times New Roman" w:eastAsia="Times New Roman" w:hAnsi="Times New Roman" w:cs="Times New Roman"/>
          <w:sz w:val="18"/>
          <w:szCs w:val="24"/>
          <w:lang w:eastAsia="ru-RU"/>
        </w:rPr>
      </w:pPr>
    </w:p>
    <w:p w14:paraId="4850EF7F" w14:textId="77777777" w:rsidR="003959E3" w:rsidRPr="000655B5" w:rsidRDefault="005E5826" w:rsidP="005E5826">
      <w:pPr>
        <w:widowControl w:val="0"/>
        <w:tabs>
          <w:tab w:val="left" w:pos="78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567" w:right="15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55B5" w:rsidRPr="000655B5">
        <w:rPr>
          <w:rFonts w:ascii="Times New Roman" w:eastAsia="Times New Roman" w:hAnsi="Times New Roman" w:cs="Times New Roman"/>
          <w:sz w:val="24"/>
          <w:szCs w:val="24"/>
          <w:lang w:eastAsia="ru-RU"/>
        </w:rPr>
        <w:t>Белага В.В.,Ломаченков И.А.,Панебратцев Ю.А.</w:t>
      </w:r>
      <w:r>
        <w:rPr>
          <w:rFonts w:ascii="Times New Roman" w:eastAsia="Times New Roman" w:hAnsi="Times New Roman" w:cs="Times New Roman"/>
          <w:sz w:val="24"/>
          <w:szCs w:val="24"/>
          <w:lang w:eastAsia="ru-RU"/>
        </w:rPr>
        <w:t>Физика. Учебник для 11</w:t>
      </w:r>
      <w:r w:rsidR="003959E3" w:rsidRPr="000655B5">
        <w:rPr>
          <w:rFonts w:ascii="Times New Roman" w:eastAsia="Times New Roman" w:hAnsi="Times New Roman" w:cs="Times New Roman"/>
          <w:sz w:val="24"/>
          <w:szCs w:val="24"/>
          <w:lang w:eastAsia="ru-RU"/>
        </w:rPr>
        <w:t xml:space="preserve"> кл. – М.: </w:t>
      </w:r>
      <w:r>
        <w:rPr>
          <w:rFonts w:ascii="Times New Roman" w:eastAsia="Times New Roman" w:hAnsi="Times New Roman" w:cs="Times New Roman"/>
          <w:sz w:val="24"/>
          <w:szCs w:val="24"/>
          <w:lang w:eastAsia="ru-RU"/>
        </w:rPr>
        <w:t>Издательство «Просвещение», 2023 г.</w:t>
      </w:r>
      <w:r w:rsidR="003959E3" w:rsidRPr="000655B5">
        <w:rPr>
          <w:rFonts w:ascii="Times New Roman" w:eastAsia="Times New Roman" w:hAnsi="Times New Roman" w:cs="Times New Roman"/>
          <w:sz w:val="24"/>
          <w:szCs w:val="24"/>
          <w:lang w:eastAsia="ru-RU"/>
        </w:rPr>
        <w:t xml:space="preserve">. </w:t>
      </w:r>
    </w:p>
    <w:p w14:paraId="6400AC35" w14:textId="77777777" w:rsidR="003959E3" w:rsidRPr="005E5826" w:rsidRDefault="005E5826" w:rsidP="005E5826">
      <w:pPr>
        <w:widowControl w:val="0"/>
        <w:ind w:left="567" w:right="157" w:firstLine="567"/>
        <w:jc w:val="both"/>
        <w:rPr>
          <w:rFonts w:ascii="Times New Roman" w:eastAsia="Times New Roman" w:hAnsi="Times New Roman" w:cs="Times New Roman"/>
          <w:sz w:val="24"/>
          <w:szCs w:val="24"/>
          <w:lang w:eastAsia="ru-RU"/>
        </w:rPr>
      </w:pPr>
      <w:r w:rsidRPr="005E5826">
        <w:rPr>
          <w:rFonts w:ascii="Times New Roman" w:hAnsi="Times New Roman" w:cs="Times New Roman"/>
          <w:sz w:val="24"/>
          <w:szCs w:val="24"/>
        </w:rPr>
        <w:t>2.Генденштейн Л.Э., Булатова А.А., Корнильев И.Н. и другие; под редакцией Орлова В.А. Физика. Учебник для 10</w:t>
      </w:r>
      <w:r w:rsidR="003959E3" w:rsidRPr="005E5826">
        <w:rPr>
          <w:rFonts w:ascii="Times New Roman" w:eastAsia="Times New Roman" w:hAnsi="Times New Roman" w:cs="Times New Roman"/>
          <w:sz w:val="24"/>
          <w:szCs w:val="24"/>
          <w:lang w:eastAsia="ru-RU"/>
        </w:rPr>
        <w:t xml:space="preserve"> кл. – М.: </w:t>
      </w:r>
      <w:r w:rsidRPr="005E5826">
        <w:rPr>
          <w:rFonts w:ascii="Times New Roman" w:hAnsi="Times New Roman" w:cs="Times New Roman"/>
          <w:sz w:val="24"/>
          <w:szCs w:val="24"/>
        </w:rPr>
        <w:t>Издательство «Просвещение», 2023 г</w:t>
      </w:r>
      <w:r w:rsidR="003959E3" w:rsidRPr="005E5826">
        <w:rPr>
          <w:rFonts w:ascii="Times New Roman" w:eastAsia="Times New Roman" w:hAnsi="Times New Roman" w:cs="Times New Roman"/>
          <w:sz w:val="24"/>
          <w:szCs w:val="24"/>
          <w:lang w:eastAsia="ru-RU"/>
        </w:rPr>
        <w:t>.</w:t>
      </w:r>
    </w:p>
    <w:p w14:paraId="08DB6A03" w14:textId="77777777" w:rsidR="003959E3" w:rsidRPr="00675C4C" w:rsidRDefault="003959E3" w:rsidP="005E5826">
      <w:pPr>
        <w:tabs>
          <w:tab w:val="left" w:pos="784"/>
        </w:tabs>
        <w:spacing w:after="0" w:line="240" w:lineRule="auto"/>
        <w:ind w:left="567" w:right="157" w:firstLine="567"/>
        <w:contextualSpacing/>
        <w:jc w:val="both"/>
        <w:rPr>
          <w:rFonts w:ascii="Times New Roman" w:eastAsia="Times New Roman" w:hAnsi="Times New Roman" w:cs="Times New Roman"/>
          <w:b/>
          <w:iCs/>
          <w:color w:val="000000"/>
          <w:spacing w:val="-1"/>
          <w:sz w:val="24"/>
          <w:szCs w:val="24"/>
          <w:lang w:eastAsia="ru-RU"/>
        </w:rPr>
      </w:pPr>
    </w:p>
    <w:p w14:paraId="647EB91F" w14:textId="77777777" w:rsidR="003959E3" w:rsidRPr="00675C4C" w:rsidRDefault="003959E3" w:rsidP="005E5826">
      <w:pPr>
        <w:tabs>
          <w:tab w:val="left" w:pos="784"/>
        </w:tabs>
        <w:spacing w:after="0" w:line="240" w:lineRule="auto"/>
        <w:ind w:left="567" w:right="157" w:firstLine="567"/>
        <w:contextualSpacing/>
        <w:jc w:val="both"/>
        <w:rPr>
          <w:rFonts w:ascii="Times New Roman" w:eastAsia="Times New Roman" w:hAnsi="Times New Roman" w:cs="Times New Roman"/>
          <w:sz w:val="24"/>
          <w:szCs w:val="24"/>
          <w:lang w:eastAsia="ru-RU"/>
        </w:rPr>
      </w:pPr>
      <w:r w:rsidRPr="00675C4C">
        <w:rPr>
          <w:rFonts w:ascii="Times New Roman" w:eastAsia="Times New Roman" w:hAnsi="Times New Roman" w:cs="Times New Roman"/>
          <w:b/>
          <w:iCs/>
          <w:color w:val="000000"/>
          <w:spacing w:val="-1"/>
          <w:sz w:val="24"/>
          <w:szCs w:val="24"/>
          <w:lang w:eastAsia="ru-RU"/>
        </w:rPr>
        <w:t>3.2.2. Дополнительная литература</w:t>
      </w:r>
      <w:r w:rsidRPr="00675C4C">
        <w:rPr>
          <w:rFonts w:ascii="Times New Roman" w:eastAsia="Times New Roman" w:hAnsi="Times New Roman" w:cs="Times New Roman"/>
          <w:sz w:val="24"/>
          <w:szCs w:val="24"/>
          <w:lang w:eastAsia="ru-RU"/>
        </w:rPr>
        <w:t xml:space="preserve"> </w:t>
      </w:r>
    </w:p>
    <w:p w14:paraId="6C90D7C4" w14:textId="77777777" w:rsidR="003959E3" w:rsidRPr="00675C4C" w:rsidRDefault="003959E3" w:rsidP="005E5826">
      <w:pPr>
        <w:numPr>
          <w:ilvl w:val="0"/>
          <w:numId w:val="26"/>
        </w:numPr>
        <w:tabs>
          <w:tab w:val="left" w:pos="784"/>
        </w:tabs>
        <w:spacing w:after="0" w:line="240" w:lineRule="auto"/>
        <w:ind w:left="567" w:right="157" w:firstLine="567"/>
        <w:contextualSpacing/>
        <w:jc w:val="both"/>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Методическое рекомендации: методическое пособие для образовательных учреждений начального и среднего профессионального образования – М.: Издательский центр "Академия", 2018. </w:t>
      </w:r>
    </w:p>
    <w:p w14:paraId="0BB25D90" w14:textId="77777777" w:rsidR="003959E3" w:rsidRPr="00675C4C" w:rsidRDefault="003959E3" w:rsidP="005E5826">
      <w:pPr>
        <w:numPr>
          <w:ilvl w:val="0"/>
          <w:numId w:val="26"/>
        </w:numPr>
        <w:tabs>
          <w:tab w:val="left" w:pos="784"/>
        </w:tabs>
        <w:spacing w:after="0" w:line="240" w:lineRule="auto"/>
        <w:ind w:left="567" w:right="157" w:firstLine="567"/>
        <w:contextualSpacing/>
        <w:jc w:val="both"/>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Издательский центр "Академия", 2018. </w:t>
      </w:r>
    </w:p>
    <w:p w14:paraId="54BC0B64" w14:textId="77777777" w:rsidR="003959E3" w:rsidRPr="00675C4C" w:rsidRDefault="003959E3" w:rsidP="005E5826">
      <w:pPr>
        <w:numPr>
          <w:ilvl w:val="0"/>
          <w:numId w:val="26"/>
        </w:numPr>
        <w:tabs>
          <w:tab w:val="left" w:pos="784"/>
        </w:tabs>
        <w:spacing w:after="0" w:line="240" w:lineRule="auto"/>
        <w:ind w:left="567" w:right="157" w:firstLine="567"/>
        <w:contextualSpacing/>
        <w:jc w:val="both"/>
        <w:rPr>
          <w:rFonts w:ascii="Times New Roman" w:eastAsia="Times New Roman" w:hAnsi="Times New Roman" w:cs="Times New Roman"/>
          <w:sz w:val="24"/>
          <w:szCs w:val="24"/>
          <w:lang w:eastAsia="ru-RU"/>
        </w:rPr>
      </w:pPr>
      <w:r w:rsidRPr="00675C4C">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Контрольные материалы: учебные пособия для учреждений начального и среднего профессионального образования/В.Ф.Дмитриева, Л.И.Васильев. – М.: Издательский центр "Академия", 2018. </w:t>
      </w:r>
    </w:p>
    <w:p w14:paraId="4D0DF05E" w14:textId="77777777" w:rsidR="003959E3" w:rsidRPr="00675C4C" w:rsidRDefault="003959E3" w:rsidP="005E5826">
      <w:pPr>
        <w:tabs>
          <w:tab w:val="left" w:pos="784"/>
        </w:tabs>
        <w:spacing w:after="0" w:line="240" w:lineRule="auto"/>
        <w:ind w:left="567" w:right="157" w:firstLine="567"/>
        <w:contextualSpacing/>
        <w:jc w:val="both"/>
        <w:rPr>
          <w:rFonts w:ascii="Times New Roman" w:eastAsia="Times New Roman" w:hAnsi="Times New Roman" w:cs="Times New Roman"/>
          <w:b/>
          <w:sz w:val="24"/>
          <w:szCs w:val="24"/>
          <w:lang w:eastAsia="ru-RU"/>
        </w:rPr>
      </w:pPr>
      <w:r w:rsidRPr="00675C4C">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Лабораторный практикум: учебные пособия для учреждений начального и среднего </w:t>
      </w:r>
      <w:r w:rsidRPr="00675C4C">
        <w:rPr>
          <w:rFonts w:ascii="Times New Roman" w:eastAsia="Times New Roman" w:hAnsi="Times New Roman" w:cs="Times New Roman"/>
          <w:sz w:val="24"/>
          <w:szCs w:val="24"/>
          <w:lang w:eastAsia="ru-RU"/>
        </w:rPr>
        <w:lastRenderedPageBreak/>
        <w:t xml:space="preserve">профессионального образования/В.Ф.Дмитриева, А.В.Коржуев, О.В.Муртазина. – М.: Издательский центр "Академия", 2018. </w:t>
      </w:r>
    </w:p>
    <w:p w14:paraId="2ACB1559" w14:textId="77777777" w:rsidR="003959E3" w:rsidRPr="00675C4C" w:rsidRDefault="003959E3" w:rsidP="00675C4C">
      <w:pPr>
        <w:spacing w:after="0" w:line="240" w:lineRule="auto"/>
        <w:ind w:left="567" w:right="157" w:firstLine="567"/>
        <w:contextualSpacing/>
        <w:jc w:val="both"/>
        <w:rPr>
          <w:rFonts w:ascii="Times New Roman" w:eastAsia="Times New Roman" w:hAnsi="Times New Roman" w:cs="Times New Roman"/>
          <w:b/>
          <w:sz w:val="24"/>
          <w:szCs w:val="24"/>
          <w:lang w:eastAsia="ru-RU"/>
        </w:rPr>
      </w:pPr>
    </w:p>
    <w:p w14:paraId="4BFED0F2" w14:textId="77777777" w:rsidR="003959E3" w:rsidRPr="00675C4C" w:rsidRDefault="003959E3" w:rsidP="00675C4C">
      <w:pPr>
        <w:numPr>
          <w:ilvl w:val="2"/>
          <w:numId w:val="10"/>
        </w:numPr>
        <w:spacing w:after="0" w:line="240" w:lineRule="auto"/>
        <w:ind w:left="567" w:right="157" w:firstLine="567"/>
        <w:contextualSpacing/>
        <w:jc w:val="both"/>
        <w:rPr>
          <w:rFonts w:ascii="Times New Roman" w:eastAsia="Times New Roman" w:hAnsi="Times New Roman" w:cs="Times New Roman"/>
          <w:b/>
          <w:sz w:val="24"/>
          <w:szCs w:val="24"/>
          <w:lang w:eastAsia="ru-RU"/>
        </w:rPr>
      </w:pPr>
      <w:r w:rsidRPr="00675C4C">
        <w:rPr>
          <w:rFonts w:ascii="Times New Roman" w:eastAsia="Times New Roman" w:hAnsi="Times New Roman" w:cs="Times New Roman"/>
          <w:b/>
          <w:sz w:val="24"/>
          <w:szCs w:val="24"/>
          <w:lang w:eastAsia="ru-RU"/>
        </w:rPr>
        <w:t>Интернет-ресурсы:</w:t>
      </w:r>
    </w:p>
    <w:p w14:paraId="09A2B70C" w14:textId="77777777" w:rsidR="003959E3" w:rsidRPr="00253EF2" w:rsidRDefault="003959E3" w:rsidP="00675C4C">
      <w:pPr>
        <w:tabs>
          <w:tab w:val="left" w:pos="1010"/>
        </w:tabs>
        <w:spacing w:after="0" w:line="240" w:lineRule="auto"/>
        <w:ind w:left="567" w:right="157" w:firstLine="567"/>
        <w:jc w:val="both"/>
        <w:rPr>
          <w:rFonts w:ascii="Times New Roman" w:eastAsia="Times New Roman" w:hAnsi="Times New Roman" w:cs="Times New Roman"/>
          <w:spacing w:val="10"/>
          <w:sz w:val="24"/>
          <w:szCs w:val="24"/>
          <w:lang w:eastAsia="ru-RU"/>
        </w:rPr>
      </w:pPr>
      <w:hyperlink r:id="rId10" w:history="1">
        <w:r w:rsidRPr="00253EF2">
          <w:rPr>
            <w:rFonts w:ascii="Times New Roman" w:eastAsia="Times New Roman" w:hAnsi="Times New Roman" w:cs="Times New Roman"/>
            <w:spacing w:val="10"/>
            <w:sz w:val="24"/>
            <w:szCs w:val="24"/>
            <w:u w:val="single"/>
            <w:lang w:eastAsia="ru-RU"/>
          </w:rPr>
          <w:t>https://ibooks.ru/</w:t>
        </w:r>
      </w:hyperlink>
    </w:p>
    <w:p w14:paraId="425506C0" w14:textId="77777777" w:rsidR="003959E3" w:rsidRPr="00253EF2" w:rsidRDefault="003959E3" w:rsidP="00675C4C">
      <w:pPr>
        <w:tabs>
          <w:tab w:val="left" w:pos="1010"/>
        </w:tabs>
        <w:spacing w:after="0" w:line="240" w:lineRule="auto"/>
        <w:ind w:left="567" w:right="157" w:firstLine="567"/>
        <w:jc w:val="both"/>
        <w:rPr>
          <w:rFonts w:ascii="Times New Roman" w:eastAsia="Times New Roman" w:hAnsi="Times New Roman" w:cs="Times New Roman"/>
          <w:spacing w:val="10"/>
          <w:sz w:val="24"/>
          <w:szCs w:val="24"/>
          <w:lang w:eastAsia="ru-RU"/>
        </w:rPr>
      </w:pPr>
      <w:hyperlink r:id="rId11" w:history="1">
        <w:r w:rsidRPr="00253EF2">
          <w:rPr>
            <w:rFonts w:ascii="Times New Roman" w:eastAsia="Times New Roman" w:hAnsi="Times New Roman" w:cs="Times New Roman"/>
            <w:spacing w:val="10"/>
            <w:sz w:val="24"/>
            <w:szCs w:val="24"/>
            <w:u w:val="single"/>
            <w:lang w:eastAsia="ru-RU"/>
          </w:rPr>
          <w:t>https://rusneb.ru/</w:t>
        </w:r>
      </w:hyperlink>
    </w:p>
    <w:p w14:paraId="52F0C0DA" w14:textId="77777777" w:rsidR="003959E3" w:rsidRPr="00253EF2" w:rsidRDefault="003959E3" w:rsidP="00675C4C">
      <w:pPr>
        <w:spacing w:after="0" w:line="240" w:lineRule="auto"/>
        <w:ind w:left="567" w:right="157" w:firstLine="567"/>
        <w:jc w:val="both"/>
        <w:rPr>
          <w:rFonts w:ascii="Times New Roman" w:eastAsia="Calibri" w:hAnsi="Times New Roman" w:cs="Times New Roman"/>
          <w:iCs/>
          <w:sz w:val="24"/>
          <w:szCs w:val="24"/>
        </w:rPr>
      </w:pPr>
      <w:hyperlink r:id="rId12" w:history="1">
        <w:r w:rsidRPr="00253EF2">
          <w:rPr>
            <w:rFonts w:ascii="Times New Roman" w:eastAsia="Calibri" w:hAnsi="Times New Roman" w:cs="Times New Roman"/>
            <w:iCs/>
            <w:sz w:val="24"/>
            <w:szCs w:val="24"/>
            <w:u w:val="single"/>
            <w:lang w:val="en-US"/>
          </w:rPr>
          <w:t>http</w:t>
        </w:r>
        <w:r w:rsidRPr="00253EF2">
          <w:rPr>
            <w:rFonts w:ascii="Times New Roman" w:eastAsia="Calibri" w:hAnsi="Times New Roman" w:cs="Times New Roman"/>
            <w:iCs/>
            <w:sz w:val="24"/>
            <w:szCs w:val="24"/>
            <w:u w:val="single"/>
          </w:rPr>
          <w:t>://</w:t>
        </w:r>
        <w:r w:rsidRPr="00253EF2">
          <w:rPr>
            <w:rFonts w:ascii="Times New Roman" w:eastAsia="Calibri" w:hAnsi="Times New Roman" w:cs="Times New Roman"/>
            <w:iCs/>
            <w:sz w:val="24"/>
            <w:szCs w:val="24"/>
            <w:u w:val="single"/>
            <w:lang w:val="en-US"/>
          </w:rPr>
          <w:t>www</w:t>
        </w:r>
        <w:r w:rsidRPr="00253EF2">
          <w:rPr>
            <w:rFonts w:ascii="Times New Roman" w:eastAsia="Calibri" w:hAnsi="Times New Roman" w:cs="Times New Roman"/>
            <w:iCs/>
            <w:sz w:val="24"/>
            <w:szCs w:val="24"/>
            <w:u w:val="single"/>
          </w:rPr>
          <w:t>.</w:t>
        </w:r>
        <w:r w:rsidRPr="00253EF2">
          <w:rPr>
            <w:rFonts w:ascii="Times New Roman" w:eastAsia="Calibri" w:hAnsi="Times New Roman" w:cs="Times New Roman"/>
            <w:iCs/>
            <w:sz w:val="24"/>
            <w:szCs w:val="24"/>
            <w:u w:val="single"/>
            <w:lang w:val="en-US"/>
          </w:rPr>
          <w:t>polnaja</w:t>
        </w:r>
        <w:r w:rsidRPr="00253EF2">
          <w:rPr>
            <w:rFonts w:ascii="Times New Roman" w:eastAsia="Calibri" w:hAnsi="Times New Roman" w:cs="Times New Roman"/>
            <w:iCs/>
            <w:sz w:val="24"/>
            <w:szCs w:val="24"/>
            <w:u w:val="single"/>
          </w:rPr>
          <w:t>-</w:t>
        </w:r>
        <w:r w:rsidRPr="00253EF2">
          <w:rPr>
            <w:rFonts w:ascii="Times New Roman" w:eastAsia="Calibri" w:hAnsi="Times New Roman" w:cs="Times New Roman"/>
            <w:iCs/>
            <w:sz w:val="24"/>
            <w:szCs w:val="24"/>
            <w:u w:val="single"/>
            <w:lang w:val="en-US"/>
          </w:rPr>
          <w:t>jenciklopedija</w:t>
        </w:r>
        <w:r w:rsidRPr="00253EF2">
          <w:rPr>
            <w:rFonts w:ascii="Times New Roman" w:eastAsia="Calibri" w:hAnsi="Times New Roman" w:cs="Times New Roman"/>
            <w:iCs/>
            <w:sz w:val="24"/>
            <w:szCs w:val="24"/>
            <w:u w:val="single"/>
          </w:rPr>
          <w:t>.</w:t>
        </w:r>
        <w:r w:rsidRPr="00253EF2">
          <w:rPr>
            <w:rFonts w:ascii="Times New Roman" w:eastAsia="Calibri" w:hAnsi="Times New Roman" w:cs="Times New Roman"/>
            <w:iCs/>
            <w:sz w:val="24"/>
            <w:szCs w:val="24"/>
            <w:u w:val="single"/>
            <w:lang w:val="en-US"/>
          </w:rPr>
          <w:t>ru</w:t>
        </w:r>
        <w:r w:rsidRPr="00253EF2">
          <w:rPr>
            <w:rFonts w:ascii="Times New Roman" w:eastAsia="Calibri" w:hAnsi="Times New Roman" w:cs="Times New Roman"/>
            <w:iCs/>
            <w:sz w:val="24"/>
            <w:szCs w:val="24"/>
            <w:u w:val="single"/>
          </w:rPr>
          <w:t>/</w:t>
        </w:r>
      </w:hyperlink>
    </w:p>
    <w:p w14:paraId="79234182" w14:textId="77777777" w:rsidR="003959E3" w:rsidRPr="00253EF2" w:rsidRDefault="003959E3" w:rsidP="00675C4C">
      <w:pPr>
        <w:spacing w:after="0" w:line="240" w:lineRule="auto"/>
        <w:ind w:left="567" w:right="157" w:firstLine="567"/>
        <w:jc w:val="both"/>
        <w:rPr>
          <w:rFonts w:ascii="Times New Roman" w:eastAsia="Calibri" w:hAnsi="Times New Roman" w:cs="Times New Roman"/>
          <w:iCs/>
          <w:sz w:val="24"/>
          <w:szCs w:val="24"/>
        </w:rPr>
      </w:pPr>
      <w:hyperlink r:id="rId13" w:history="1">
        <w:r w:rsidRPr="00253EF2">
          <w:rPr>
            <w:rFonts w:ascii="Times New Roman" w:eastAsia="Calibri" w:hAnsi="Times New Roman" w:cs="Times New Roman"/>
            <w:iCs/>
            <w:sz w:val="24"/>
            <w:szCs w:val="24"/>
            <w:u w:val="single"/>
          </w:rPr>
          <w:t>http://fb.ru/article/155030/goryachie-tochki-karta-goryachih-tochek-planetyi</w:t>
        </w:r>
      </w:hyperlink>
    </w:p>
    <w:p w14:paraId="58952205" w14:textId="77777777" w:rsidR="003959E3" w:rsidRPr="00253EF2" w:rsidRDefault="003959E3" w:rsidP="00675C4C">
      <w:pPr>
        <w:spacing w:after="0" w:line="240" w:lineRule="auto"/>
        <w:ind w:left="567" w:right="157" w:firstLine="567"/>
        <w:jc w:val="both"/>
        <w:rPr>
          <w:rFonts w:ascii="Times New Roman" w:eastAsia="Calibri" w:hAnsi="Times New Roman" w:cs="Times New Roman"/>
          <w:iCs/>
          <w:sz w:val="24"/>
          <w:szCs w:val="24"/>
        </w:rPr>
      </w:pPr>
      <w:hyperlink r:id="rId14" w:history="1">
        <w:r w:rsidRPr="00253EF2">
          <w:rPr>
            <w:rFonts w:ascii="Times New Roman" w:eastAsia="Calibri" w:hAnsi="Times New Roman" w:cs="Times New Roman"/>
            <w:iCs/>
            <w:sz w:val="24"/>
            <w:szCs w:val="24"/>
            <w:u w:val="single"/>
          </w:rPr>
          <w:t>http://apparat.cc/world/maps-conflict/</w:t>
        </w:r>
      </w:hyperlink>
    </w:p>
    <w:p w14:paraId="6C46F527" w14:textId="77777777" w:rsidR="003959E3" w:rsidRPr="00253EF2" w:rsidRDefault="003959E3" w:rsidP="00675C4C">
      <w:pPr>
        <w:spacing w:after="0" w:line="240" w:lineRule="auto"/>
        <w:ind w:left="567" w:right="157" w:firstLine="567"/>
        <w:jc w:val="both"/>
        <w:rPr>
          <w:rFonts w:ascii="Times New Roman" w:eastAsia="Calibri" w:hAnsi="Times New Roman" w:cs="Times New Roman"/>
          <w:bCs/>
          <w:iCs/>
          <w:sz w:val="24"/>
          <w:szCs w:val="24"/>
          <w:u w:val="single"/>
          <w:lang w:eastAsia="ru-RU"/>
        </w:rPr>
      </w:pPr>
      <w:hyperlink r:id="rId15" w:history="1">
        <w:r w:rsidRPr="00253EF2">
          <w:rPr>
            <w:rFonts w:ascii="Times New Roman" w:eastAsia="Calibri" w:hAnsi="Times New Roman" w:cs="Times New Roman"/>
            <w:bCs/>
            <w:iCs/>
            <w:sz w:val="24"/>
            <w:szCs w:val="24"/>
            <w:u w:val="single"/>
            <w:lang w:eastAsia="ru-RU"/>
          </w:rPr>
          <w:t>http://xreferat.com/112/1458-1-problema-izmeneniya-klimata-na-zemle.html</w:t>
        </w:r>
      </w:hyperlink>
    </w:p>
    <w:p w14:paraId="7937C31D" w14:textId="77777777" w:rsidR="00675C4C" w:rsidRPr="00253EF2" w:rsidRDefault="00675C4C" w:rsidP="00675C4C">
      <w:pPr>
        <w:spacing w:after="0" w:line="240" w:lineRule="auto"/>
        <w:ind w:left="567" w:right="157" w:firstLine="567"/>
        <w:jc w:val="both"/>
        <w:rPr>
          <w:rFonts w:ascii="Times New Roman" w:eastAsia="Calibri" w:hAnsi="Times New Roman" w:cs="Times New Roman"/>
          <w:bCs/>
          <w:iCs/>
          <w:sz w:val="24"/>
          <w:szCs w:val="24"/>
          <w:u w:val="single"/>
          <w:lang w:eastAsia="ru-RU"/>
        </w:rPr>
      </w:pPr>
    </w:p>
    <w:p w14:paraId="6B4529BE" w14:textId="77777777" w:rsidR="00675C4C" w:rsidRPr="00675C4C" w:rsidRDefault="00675C4C" w:rsidP="00675C4C">
      <w:pPr>
        <w:spacing w:after="0" w:line="240" w:lineRule="auto"/>
        <w:ind w:left="567" w:right="157" w:firstLine="567"/>
        <w:jc w:val="both"/>
        <w:rPr>
          <w:rFonts w:ascii="Times New Roman" w:eastAsia="Calibri" w:hAnsi="Times New Roman" w:cs="Times New Roman"/>
          <w:iCs/>
          <w:sz w:val="24"/>
          <w:szCs w:val="24"/>
        </w:rPr>
      </w:pPr>
    </w:p>
    <w:p w14:paraId="575F41C0" w14:textId="77777777" w:rsidR="00DA2F36" w:rsidRDefault="00DA2F36"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6"/>
        <w:jc w:val="center"/>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br w:type="page"/>
      </w:r>
    </w:p>
    <w:p w14:paraId="7C6A59F5" w14:textId="77777777" w:rsidR="00675C4C" w:rsidRPr="00675C4C" w:rsidRDefault="003959E3"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6"/>
        <w:jc w:val="center"/>
        <w:outlineLvl w:val="0"/>
        <w:rPr>
          <w:rFonts w:ascii="Times New Roman" w:eastAsia="Times New Roman" w:hAnsi="Times New Roman" w:cs="Times New Roman"/>
          <w:b/>
          <w:caps/>
          <w:sz w:val="24"/>
          <w:szCs w:val="24"/>
          <w:lang w:eastAsia="ru-RU"/>
        </w:rPr>
      </w:pPr>
      <w:r w:rsidRPr="003959E3">
        <w:rPr>
          <w:rFonts w:ascii="Times New Roman" w:eastAsia="Times New Roman" w:hAnsi="Times New Roman" w:cs="Times New Roman"/>
          <w:b/>
          <w:caps/>
          <w:sz w:val="24"/>
          <w:szCs w:val="24"/>
          <w:lang w:eastAsia="ru-RU"/>
        </w:rPr>
        <w:lastRenderedPageBreak/>
        <w:t>4.</w:t>
      </w:r>
      <w:r w:rsidRPr="003959E3">
        <w:rPr>
          <w:rFonts w:ascii="Times New Roman" w:eastAsia="Times New Roman" w:hAnsi="Times New Roman" w:cs="Times New Roman"/>
          <w:i/>
          <w:caps/>
          <w:sz w:val="24"/>
          <w:szCs w:val="24"/>
          <w:lang w:eastAsia="ru-RU"/>
        </w:rPr>
        <w:t xml:space="preserve"> </w:t>
      </w:r>
      <w:r w:rsidR="00675C4C" w:rsidRPr="00675C4C">
        <w:rPr>
          <w:rFonts w:ascii="Times New Roman" w:eastAsia="Times New Roman" w:hAnsi="Times New Roman" w:cs="Times New Roman"/>
          <w:b/>
          <w:caps/>
          <w:sz w:val="24"/>
          <w:szCs w:val="24"/>
          <w:lang w:eastAsia="ru-RU"/>
        </w:rPr>
        <w:t>КОНТРОЛЬ И ОЦЕНКА РЕЗУЛЬТАТОВ</w:t>
      </w:r>
    </w:p>
    <w:tbl>
      <w:tblPr>
        <w:tblStyle w:val="TableNormal2"/>
        <w:tblpPr w:leftFromText="180" w:rightFromText="180" w:vertAnchor="text" w:horzAnchor="margin" w:tblpY="444"/>
        <w:tblW w:w="100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0"/>
        <w:gridCol w:w="4824"/>
      </w:tblGrid>
      <w:tr w:rsidR="00EC60BC" w:rsidRPr="003959E3" w14:paraId="54EBF1C6" w14:textId="77777777" w:rsidTr="00EC60BC">
        <w:trPr>
          <w:trHeight w:val="440"/>
        </w:trPr>
        <w:tc>
          <w:tcPr>
            <w:tcW w:w="5240" w:type="dxa"/>
          </w:tcPr>
          <w:p w14:paraId="170A0BD6" w14:textId="77777777" w:rsidR="00EC60BC" w:rsidRPr="003959E3" w:rsidRDefault="00EC60BC" w:rsidP="00DA2F36">
            <w:pPr>
              <w:spacing w:line="276" w:lineRule="auto"/>
              <w:ind w:left="37" w:right="135"/>
              <w:jc w:val="center"/>
              <w:rPr>
                <w:rFonts w:ascii="Times New Roman" w:hAnsi="Times New Roman"/>
                <w:b/>
                <w:sz w:val="24"/>
                <w:szCs w:val="24"/>
              </w:rPr>
            </w:pPr>
            <w:r w:rsidRPr="003959E3">
              <w:rPr>
                <w:rFonts w:ascii="Times New Roman" w:hAnsi="Times New Roman"/>
                <w:b/>
                <w:sz w:val="24"/>
                <w:szCs w:val="24"/>
              </w:rPr>
              <w:t>Результаты</w:t>
            </w:r>
            <w:r w:rsidRPr="003959E3">
              <w:rPr>
                <w:rFonts w:ascii="Times New Roman" w:hAnsi="Times New Roman"/>
                <w:b/>
                <w:spacing w:val="-15"/>
                <w:sz w:val="24"/>
                <w:szCs w:val="24"/>
              </w:rPr>
              <w:t xml:space="preserve"> </w:t>
            </w:r>
            <w:r w:rsidRPr="003959E3">
              <w:rPr>
                <w:rFonts w:ascii="Times New Roman" w:hAnsi="Times New Roman"/>
                <w:b/>
                <w:sz w:val="24"/>
                <w:szCs w:val="24"/>
              </w:rPr>
              <w:t>обучения</w:t>
            </w:r>
            <w:r>
              <w:rPr>
                <w:rFonts w:ascii="Times New Roman" w:hAnsi="Times New Roman"/>
                <w:b/>
                <w:sz w:val="24"/>
                <w:szCs w:val="24"/>
                <w:lang w:val="ru-RU"/>
              </w:rPr>
              <w:t xml:space="preserve"> </w:t>
            </w:r>
            <w:r w:rsidRPr="003959E3">
              <w:rPr>
                <w:rFonts w:ascii="Times New Roman" w:hAnsi="Times New Roman"/>
                <w:b/>
                <w:spacing w:val="-67"/>
                <w:sz w:val="24"/>
                <w:szCs w:val="24"/>
              </w:rPr>
              <w:t xml:space="preserve"> </w:t>
            </w:r>
          </w:p>
        </w:tc>
        <w:tc>
          <w:tcPr>
            <w:tcW w:w="4824" w:type="dxa"/>
          </w:tcPr>
          <w:p w14:paraId="7774BFB8" w14:textId="77777777" w:rsidR="00EC60BC" w:rsidRPr="003959E3" w:rsidRDefault="00EC60BC" w:rsidP="00DA2F36">
            <w:pPr>
              <w:spacing w:before="201" w:line="240" w:lineRule="auto"/>
              <w:jc w:val="center"/>
              <w:rPr>
                <w:rFonts w:ascii="Times New Roman" w:hAnsi="Times New Roman"/>
                <w:b/>
                <w:sz w:val="24"/>
                <w:szCs w:val="24"/>
              </w:rPr>
            </w:pPr>
            <w:r w:rsidRPr="00675C4C">
              <w:rPr>
                <w:rFonts w:ascii="Times New Roman" w:hAnsi="Times New Roman"/>
                <w:b/>
                <w:sz w:val="24"/>
                <w:szCs w:val="24"/>
              </w:rPr>
              <w:t>Показатели освоенности компетенций</w:t>
            </w:r>
          </w:p>
        </w:tc>
      </w:tr>
      <w:tr w:rsidR="00EC60BC" w:rsidRPr="003959E3" w14:paraId="57B40AD6" w14:textId="77777777" w:rsidTr="00EC60BC">
        <w:trPr>
          <w:trHeight w:val="780"/>
        </w:trPr>
        <w:tc>
          <w:tcPr>
            <w:tcW w:w="5240" w:type="dxa"/>
          </w:tcPr>
          <w:p w14:paraId="7AA7238D" w14:textId="77777777" w:rsidR="00EC60BC" w:rsidRPr="003959E3" w:rsidRDefault="00EC60BC" w:rsidP="00DA2F36">
            <w:pPr>
              <w:spacing w:line="240" w:lineRule="auto"/>
              <w:ind w:left="37" w:right="135"/>
              <w:jc w:val="center"/>
              <w:rPr>
                <w:rFonts w:ascii="Times New Roman" w:hAnsi="Times New Roman"/>
                <w:sz w:val="24"/>
                <w:szCs w:val="24"/>
                <w:lang w:val="ru-RU"/>
              </w:rPr>
            </w:pPr>
            <w:r w:rsidRPr="003959E3">
              <w:rPr>
                <w:rFonts w:ascii="Times New Roman" w:hAnsi="Times New Roman"/>
                <w:sz w:val="24"/>
                <w:szCs w:val="24"/>
                <w:lang w:val="ru-RU"/>
              </w:rPr>
              <w:t>Описывать и объяснять</w:t>
            </w:r>
            <w:r w:rsidRPr="003959E3">
              <w:rPr>
                <w:rFonts w:ascii="Times New Roman" w:hAnsi="Times New Roman"/>
                <w:spacing w:val="-67"/>
                <w:sz w:val="24"/>
                <w:szCs w:val="24"/>
                <w:lang w:val="ru-RU"/>
              </w:rPr>
              <w:t xml:space="preserve"> </w:t>
            </w:r>
            <w:r w:rsidRPr="003959E3">
              <w:rPr>
                <w:rFonts w:ascii="Times New Roman" w:hAnsi="Times New Roman"/>
                <w:sz w:val="24"/>
                <w:szCs w:val="24"/>
                <w:lang w:val="ru-RU"/>
              </w:rPr>
              <w:t>физические явления и</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свойства</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тел.</w:t>
            </w:r>
          </w:p>
        </w:tc>
        <w:tc>
          <w:tcPr>
            <w:tcW w:w="4824" w:type="dxa"/>
            <w:vMerge w:val="restart"/>
          </w:tcPr>
          <w:p w14:paraId="790BC444" w14:textId="77777777" w:rsidR="00EC60BC" w:rsidRPr="00675C4C" w:rsidRDefault="00EC60BC" w:rsidP="00DA2F36">
            <w:pPr>
              <w:spacing w:line="240" w:lineRule="auto"/>
              <w:ind w:left="149"/>
              <w:jc w:val="center"/>
              <w:rPr>
                <w:rFonts w:ascii="Times New Roman" w:hAnsi="Times New Roman"/>
                <w:sz w:val="24"/>
                <w:szCs w:val="24"/>
                <w:lang w:val="ru-RU"/>
              </w:rPr>
            </w:pPr>
            <w:r w:rsidRPr="00675C4C">
              <w:rPr>
                <w:rFonts w:ascii="Times New Roman" w:hAnsi="Times New Roman"/>
                <w:sz w:val="24"/>
                <w:szCs w:val="24"/>
                <w:lang w:val="ru-RU"/>
              </w:rPr>
              <w:t xml:space="preserve">Участвует в дискуссии и демонстрирует понимание специфики </w:t>
            </w:r>
            <w:r>
              <w:rPr>
                <w:rFonts w:ascii="Times New Roman" w:hAnsi="Times New Roman"/>
                <w:sz w:val="24"/>
                <w:szCs w:val="24"/>
                <w:lang w:val="ru-RU"/>
              </w:rPr>
              <w:t xml:space="preserve">физических </w:t>
            </w:r>
            <w:r w:rsidRPr="00675C4C">
              <w:rPr>
                <w:rFonts w:ascii="Times New Roman" w:hAnsi="Times New Roman"/>
                <w:sz w:val="24"/>
                <w:szCs w:val="24"/>
                <w:lang w:val="ru-RU"/>
              </w:rPr>
              <w:t>проблем и методов их решения в рамках беседы</w:t>
            </w:r>
          </w:p>
          <w:p w14:paraId="53756235" w14:textId="77777777" w:rsidR="00EC60BC" w:rsidRPr="00675C4C" w:rsidRDefault="00EC60BC" w:rsidP="00DA2F36">
            <w:pPr>
              <w:spacing w:line="240" w:lineRule="auto"/>
              <w:ind w:left="149"/>
              <w:jc w:val="center"/>
              <w:rPr>
                <w:rFonts w:ascii="Times New Roman" w:hAnsi="Times New Roman"/>
                <w:sz w:val="24"/>
                <w:szCs w:val="24"/>
                <w:lang w:val="ru-RU"/>
              </w:rPr>
            </w:pPr>
            <w:r w:rsidRPr="00675C4C">
              <w:rPr>
                <w:rFonts w:ascii="Times New Roman" w:hAnsi="Times New Roman"/>
                <w:sz w:val="24"/>
                <w:szCs w:val="24"/>
                <w:lang w:val="ru-RU"/>
              </w:rPr>
              <w:t>применяет теоретические знания при анализе практико-ориентированных и повседневных ситуаций</w:t>
            </w:r>
          </w:p>
          <w:p w14:paraId="59456EAF" w14:textId="77777777" w:rsidR="00EC60BC" w:rsidRPr="00675C4C" w:rsidRDefault="00EC60BC" w:rsidP="00DA2F36">
            <w:pPr>
              <w:spacing w:line="240" w:lineRule="auto"/>
              <w:ind w:left="149"/>
              <w:jc w:val="center"/>
              <w:rPr>
                <w:rFonts w:ascii="Times New Roman" w:hAnsi="Times New Roman"/>
                <w:sz w:val="24"/>
                <w:szCs w:val="24"/>
                <w:lang w:val="ru-RU"/>
              </w:rPr>
            </w:pPr>
            <w:r w:rsidRPr="00675C4C">
              <w:rPr>
                <w:rFonts w:ascii="Times New Roman" w:hAnsi="Times New Roman"/>
                <w:sz w:val="24"/>
                <w:szCs w:val="24"/>
                <w:lang w:val="ru-RU"/>
              </w:rPr>
              <w:t xml:space="preserve">владеет навыками реконструкции и интерпретации </w:t>
            </w:r>
          </w:p>
        </w:tc>
      </w:tr>
      <w:tr w:rsidR="00EC60BC" w:rsidRPr="003959E3" w14:paraId="2D142E86" w14:textId="77777777" w:rsidTr="00EC60BC">
        <w:trPr>
          <w:trHeight w:val="790"/>
        </w:trPr>
        <w:tc>
          <w:tcPr>
            <w:tcW w:w="5240" w:type="dxa"/>
          </w:tcPr>
          <w:p w14:paraId="311096B9" w14:textId="77777777" w:rsidR="00EC60BC" w:rsidRPr="003959E3" w:rsidRDefault="00EC60BC" w:rsidP="00DA2F36">
            <w:pPr>
              <w:spacing w:line="240" w:lineRule="auto"/>
              <w:ind w:left="107"/>
              <w:jc w:val="center"/>
              <w:rPr>
                <w:rFonts w:ascii="Times New Roman" w:hAnsi="Times New Roman"/>
                <w:sz w:val="24"/>
                <w:szCs w:val="24"/>
                <w:lang w:val="ru-RU"/>
              </w:rPr>
            </w:pPr>
            <w:r w:rsidRPr="003959E3">
              <w:rPr>
                <w:rFonts w:ascii="Times New Roman" w:hAnsi="Times New Roman"/>
                <w:sz w:val="24"/>
                <w:szCs w:val="24"/>
                <w:lang w:val="ru-RU"/>
              </w:rPr>
              <w:t>Приводить примеры практического</w:t>
            </w:r>
            <w:r w:rsidRPr="003959E3">
              <w:rPr>
                <w:rFonts w:ascii="Times New Roman" w:hAnsi="Times New Roman"/>
                <w:spacing w:val="-67"/>
                <w:sz w:val="24"/>
                <w:szCs w:val="24"/>
                <w:lang w:val="ru-RU"/>
              </w:rPr>
              <w:t xml:space="preserve"> </w:t>
            </w:r>
            <w:r w:rsidRPr="003959E3">
              <w:rPr>
                <w:rFonts w:ascii="Times New Roman" w:hAnsi="Times New Roman"/>
                <w:sz w:val="24"/>
                <w:szCs w:val="24"/>
                <w:lang w:val="ru-RU"/>
              </w:rPr>
              <w:t>использования</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физических знаний.</w:t>
            </w:r>
          </w:p>
        </w:tc>
        <w:tc>
          <w:tcPr>
            <w:tcW w:w="4824" w:type="dxa"/>
            <w:vMerge/>
          </w:tcPr>
          <w:p w14:paraId="64730F05" w14:textId="77777777" w:rsidR="00EC60BC" w:rsidRPr="005A17AD" w:rsidRDefault="00EC60BC" w:rsidP="00DA2F36">
            <w:pPr>
              <w:spacing w:line="240" w:lineRule="auto"/>
              <w:ind w:left="149"/>
              <w:jc w:val="center"/>
              <w:rPr>
                <w:rFonts w:ascii="Times New Roman" w:hAnsi="Times New Roman"/>
                <w:sz w:val="24"/>
                <w:szCs w:val="24"/>
                <w:lang w:val="ru-RU"/>
              </w:rPr>
            </w:pPr>
          </w:p>
        </w:tc>
      </w:tr>
      <w:tr w:rsidR="00EC60BC" w:rsidRPr="003959E3" w14:paraId="02AA569C" w14:textId="77777777" w:rsidTr="00EC60BC">
        <w:trPr>
          <w:trHeight w:val="465"/>
        </w:trPr>
        <w:tc>
          <w:tcPr>
            <w:tcW w:w="5240" w:type="dxa"/>
          </w:tcPr>
          <w:p w14:paraId="7A49A03F" w14:textId="77777777" w:rsidR="00EC60BC" w:rsidRPr="003959E3" w:rsidRDefault="00EC60BC" w:rsidP="00DA2F36">
            <w:pPr>
              <w:tabs>
                <w:tab w:val="left" w:pos="107"/>
              </w:tabs>
              <w:spacing w:line="242" w:lineRule="auto"/>
              <w:ind w:left="107"/>
              <w:jc w:val="center"/>
              <w:rPr>
                <w:rFonts w:ascii="Times New Roman" w:hAnsi="Times New Roman"/>
                <w:sz w:val="24"/>
                <w:szCs w:val="24"/>
                <w:lang w:val="ru-RU"/>
              </w:rPr>
            </w:pPr>
            <w:r w:rsidRPr="003959E3">
              <w:rPr>
                <w:rFonts w:ascii="Times New Roman" w:hAnsi="Times New Roman"/>
                <w:sz w:val="24"/>
                <w:szCs w:val="24"/>
                <w:lang w:val="ru-RU"/>
              </w:rPr>
              <w:t>Применять полученные знания для</w:t>
            </w:r>
            <w:r w:rsidRPr="003959E3">
              <w:rPr>
                <w:rFonts w:ascii="Times New Roman" w:hAnsi="Times New Roman"/>
                <w:spacing w:val="-67"/>
                <w:sz w:val="24"/>
                <w:szCs w:val="24"/>
                <w:lang w:val="ru-RU"/>
              </w:rPr>
              <w:t xml:space="preserve"> </w:t>
            </w:r>
            <w:r w:rsidRPr="003959E3">
              <w:rPr>
                <w:rFonts w:ascii="Times New Roman" w:hAnsi="Times New Roman"/>
                <w:sz w:val="24"/>
                <w:szCs w:val="24"/>
                <w:lang w:val="ru-RU"/>
              </w:rPr>
              <w:t>решения</w:t>
            </w:r>
            <w:r w:rsidRPr="003959E3">
              <w:rPr>
                <w:rFonts w:ascii="Times New Roman" w:hAnsi="Times New Roman"/>
                <w:spacing w:val="-4"/>
                <w:sz w:val="24"/>
                <w:szCs w:val="24"/>
                <w:lang w:val="ru-RU"/>
              </w:rPr>
              <w:t xml:space="preserve"> </w:t>
            </w:r>
            <w:r w:rsidRPr="003959E3">
              <w:rPr>
                <w:rFonts w:ascii="Times New Roman" w:hAnsi="Times New Roman"/>
                <w:sz w:val="24"/>
                <w:szCs w:val="24"/>
                <w:lang w:val="ru-RU"/>
              </w:rPr>
              <w:t>физических задач.</w:t>
            </w:r>
          </w:p>
        </w:tc>
        <w:tc>
          <w:tcPr>
            <w:tcW w:w="4824" w:type="dxa"/>
            <w:vMerge/>
          </w:tcPr>
          <w:p w14:paraId="75957B5B" w14:textId="77777777" w:rsidR="00EC60BC" w:rsidRPr="005A17AD" w:rsidRDefault="00EC60BC" w:rsidP="00DA2F36">
            <w:pPr>
              <w:spacing w:line="240" w:lineRule="auto"/>
              <w:ind w:left="149"/>
              <w:jc w:val="center"/>
              <w:rPr>
                <w:rFonts w:ascii="Times New Roman" w:hAnsi="Times New Roman"/>
                <w:sz w:val="24"/>
                <w:szCs w:val="24"/>
                <w:lang w:val="ru-RU"/>
              </w:rPr>
            </w:pPr>
          </w:p>
        </w:tc>
      </w:tr>
      <w:tr w:rsidR="00EC60BC" w:rsidRPr="003959E3" w14:paraId="128EDB91" w14:textId="77777777" w:rsidTr="00EC60BC">
        <w:trPr>
          <w:trHeight w:val="757"/>
        </w:trPr>
        <w:tc>
          <w:tcPr>
            <w:tcW w:w="5240" w:type="dxa"/>
          </w:tcPr>
          <w:p w14:paraId="5BC95E96" w14:textId="77777777" w:rsidR="00EC60BC" w:rsidRPr="003959E3" w:rsidRDefault="00EC60BC" w:rsidP="00DA2F36">
            <w:pPr>
              <w:tabs>
                <w:tab w:val="left" w:pos="179"/>
              </w:tabs>
              <w:spacing w:line="240" w:lineRule="auto"/>
              <w:ind w:left="107" w:right="-149"/>
              <w:jc w:val="center"/>
              <w:rPr>
                <w:rFonts w:ascii="Times New Roman" w:hAnsi="Times New Roman"/>
                <w:sz w:val="24"/>
                <w:szCs w:val="24"/>
                <w:lang w:val="ru-RU"/>
              </w:rPr>
            </w:pPr>
            <w:r w:rsidRPr="003959E3">
              <w:rPr>
                <w:rFonts w:ascii="Times New Roman" w:hAnsi="Times New Roman"/>
                <w:sz w:val="24"/>
                <w:szCs w:val="24"/>
                <w:lang w:val="ru-RU"/>
              </w:rPr>
              <w:t xml:space="preserve"> Определять характер физического</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процесса</w:t>
            </w:r>
            <w:r w:rsidRPr="003959E3">
              <w:rPr>
                <w:rFonts w:ascii="Times New Roman" w:hAnsi="Times New Roman"/>
                <w:spacing w:val="-6"/>
                <w:sz w:val="24"/>
                <w:szCs w:val="24"/>
                <w:lang w:val="ru-RU"/>
              </w:rPr>
              <w:t xml:space="preserve"> </w:t>
            </w:r>
            <w:r w:rsidRPr="003959E3">
              <w:rPr>
                <w:rFonts w:ascii="Times New Roman" w:hAnsi="Times New Roman"/>
                <w:sz w:val="24"/>
                <w:szCs w:val="24"/>
                <w:lang w:val="ru-RU"/>
              </w:rPr>
              <w:t>по</w:t>
            </w:r>
            <w:r w:rsidRPr="003959E3">
              <w:rPr>
                <w:rFonts w:ascii="Times New Roman" w:hAnsi="Times New Roman"/>
                <w:spacing w:val="-2"/>
                <w:sz w:val="24"/>
                <w:szCs w:val="24"/>
                <w:lang w:val="ru-RU"/>
              </w:rPr>
              <w:t xml:space="preserve"> </w:t>
            </w:r>
            <w:r w:rsidRPr="003959E3">
              <w:rPr>
                <w:rFonts w:ascii="Times New Roman" w:hAnsi="Times New Roman"/>
                <w:sz w:val="24"/>
                <w:szCs w:val="24"/>
                <w:lang w:val="ru-RU"/>
              </w:rPr>
              <w:t>графику,</w:t>
            </w:r>
            <w:r w:rsidRPr="003959E3">
              <w:rPr>
                <w:rFonts w:ascii="Times New Roman" w:hAnsi="Times New Roman"/>
                <w:spacing w:val="-4"/>
                <w:sz w:val="24"/>
                <w:szCs w:val="24"/>
                <w:lang w:val="ru-RU"/>
              </w:rPr>
              <w:t xml:space="preserve"> </w:t>
            </w:r>
            <w:r w:rsidRPr="003959E3">
              <w:rPr>
                <w:rFonts w:ascii="Times New Roman" w:hAnsi="Times New Roman"/>
                <w:sz w:val="24"/>
                <w:szCs w:val="24"/>
                <w:lang w:val="ru-RU"/>
              </w:rPr>
              <w:t>таблице,</w:t>
            </w:r>
            <w:r w:rsidRPr="003959E3">
              <w:rPr>
                <w:rFonts w:ascii="Times New Roman" w:hAnsi="Times New Roman"/>
                <w:spacing w:val="-3"/>
                <w:sz w:val="24"/>
                <w:szCs w:val="24"/>
                <w:lang w:val="ru-RU"/>
              </w:rPr>
              <w:t xml:space="preserve"> </w:t>
            </w:r>
            <w:r w:rsidRPr="003959E3">
              <w:rPr>
                <w:rFonts w:ascii="Times New Roman" w:hAnsi="Times New Roman"/>
                <w:sz w:val="24"/>
                <w:szCs w:val="24"/>
                <w:lang w:val="ru-RU"/>
              </w:rPr>
              <w:t>формуле.</w:t>
            </w:r>
          </w:p>
        </w:tc>
        <w:tc>
          <w:tcPr>
            <w:tcW w:w="4824" w:type="dxa"/>
            <w:vMerge/>
          </w:tcPr>
          <w:p w14:paraId="573E7802" w14:textId="77777777" w:rsidR="00EC60BC" w:rsidRPr="005A17AD" w:rsidRDefault="00EC60BC" w:rsidP="00DA2F36">
            <w:pPr>
              <w:spacing w:line="240" w:lineRule="auto"/>
              <w:ind w:left="149"/>
              <w:jc w:val="center"/>
              <w:rPr>
                <w:rFonts w:ascii="Times New Roman" w:hAnsi="Times New Roman"/>
                <w:sz w:val="24"/>
                <w:szCs w:val="24"/>
                <w:lang w:val="ru-RU"/>
              </w:rPr>
            </w:pPr>
          </w:p>
        </w:tc>
      </w:tr>
      <w:tr w:rsidR="00EC60BC" w:rsidRPr="003959E3" w14:paraId="11B87AE8" w14:textId="77777777" w:rsidTr="00EC60BC">
        <w:trPr>
          <w:trHeight w:val="857"/>
        </w:trPr>
        <w:tc>
          <w:tcPr>
            <w:tcW w:w="5240" w:type="dxa"/>
          </w:tcPr>
          <w:p w14:paraId="0D8A004D" w14:textId="77777777" w:rsidR="00EC60BC" w:rsidRPr="003959E3" w:rsidRDefault="00EC60BC" w:rsidP="00DA2F36">
            <w:pPr>
              <w:spacing w:line="240" w:lineRule="auto"/>
              <w:ind w:left="107"/>
              <w:jc w:val="center"/>
              <w:rPr>
                <w:rFonts w:ascii="Times New Roman" w:hAnsi="Times New Roman"/>
                <w:sz w:val="24"/>
                <w:szCs w:val="24"/>
                <w:lang w:val="ru-RU"/>
              </w:rPr>
            </w:pPr>
            <w:r w:rsidRPr="003959E3">
              <w:rPr>
                <w:rFonts w:ascii="Times New Roman" w:hAnsi="Times New Roman"/>
                <w:sz w:val="24"/>
                <w:szCs w:val="24"/>
                <w:lang w:val="ru-RU"/>
              </w:rPr>
              <w:t>Измерять ряд физических величин,</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представляя результаты измерений с учетом</w:t>
            </w:r>
            <w:r w:rsidRPr="003959E3">
              <w:rPr>
                <w:rFonts w:ascii="Times New Roman" w:hAnsi="Times New Roman"/>
                <w:spacing w:val="-67"/>
                <w:sz w:val="24"/>
                <w:szCs w:val="24"/>
                <w:lang w:val="ru-RU"/>
              </w:rPr>
              <w:t xml:space="preserve"> </w:t>
            </w:r>
            <w:r w:rsidRPr="003959E3">
              <w:rPr>
                <w:rFonts w:ascii="Times New Roman" w:hAnsi="Times New Roman"/>
                <w:sz w:val="24"/>
                <w:szCs w:val="24"/>
                <w:lang w:val="ru-RU"/>
              </w:rPr>
              <w:t>погрешностей.</w:t>
            </w:r>
          </w:p>
        </w:tc>
        <w:tc>
          <w:tcPr>
            <w:tcW w:w="4824" w:type="dxa"/>
            <w:vMerge/>
          </w:tcPr>
          <w:p w14:paraId="023A4D6A" w14:textId="77777777" w:rsidR="00EC60BC" w:rsidRPr="005A17AD" w:rsidRDefault="00EC60BC" w:rsidP="00DA2F36">
            <w:pPr>
              <w:spacing w:line="240" w:lineRule="auto"/>
              <w:ind w:left="149"/>
              <w:jc w:val="center"/>
              <w:rPr>
                <w:rFonts w:ascii="Times New Roman" w:hAnsi="Times New Roman"/>
                <w:sz w:val="24"/>
                <w:szCs w:val="24"/>
                <w:lang w:val="ru-RU"/>
              </w:rPr>
            </w:pPr>
          </w:p>
        </w:tc>
      </w:tr>
      <w:tr w:rsidR="00EC60BC" w:rsidRPr="003959E3" w14:paraId="17BF687B" w14:textId="77777777" w:rsidTr="00EC60BC">
        <w:trPr>
          <w:trHeight w:val="603"/>
        </w:trPr>
        <w:tc>
          <w:tcPr>
            <w:tcW w:w="5240" w:type="dxa"/>
          </w:tcPr>
          <w:p w14:paraId="6D4FCDE1" w14:textId="77777777" w:rsidR="00EC60BC" w:rsidRPr="003959E3" w:rsidRDefault="00EC60BC" w:rsidP="00DA2F36">
            <w:pPr>
              <w:spacing w:line="240" w:lineRule="auto"/>
              <w:ind w:left="107" w:right="135"/>
              <w:jc w:val="center"/>
              <w:rPr>
                <w:rFonts w:ascii="Times New Roman" w:hAnsi="Times New Roman"/>
                <w:sz w:val="24"/>
                <w:szCs w:val="24"/>
                <w:lang w:val="ru-RU"/>
              </w:rPr>
            </w:pPr>
            <w:r w:rsidRPr="003959E3">
              <w:rPr>
                <w:rFonts w:ascii="Times New Roman" w:hAnsi="Times New Roman"/>
                <w:sz w:val="24"/>
                <w:szCs w:val="24"/>
                <w:lang w:val="ru-RU"/>
              </w:rPr>
              <w:t>Делать выводы на основе экспериментальных данных</w:t>
            </w:r>
          </w:p>
        </w:tc>
        <w:tc>
          <w:tcPr>
            <w:tcW w:w="4824" w:type="dxa"/>
            <w:vMerge/>
          </w:tcPr>
          <w:p w14:paraId="299A190A" w14:textId="77777777" w:rsidR="00EC60BC" w:rsidRPr="005A17AD" w:rsidRDefault="00EC60BC" w:rsidP="00DA2F36">
            <w:pPr>
              <w:spacing w:line="240" w:lineRule="auto"/>
              <w:ind w:left="149"/>
              <w:jc w:val="center"/>
              <w:rPr>
                <w:rFonts w:ascii="Times New Roman" w:hAnsi="Times New Roman"/>
                <w:sz w:val="24"/>
                <w:szCs w:val="24"/>
                <w:lang w:val="ru-RU"/>
              </w:rPr>
            </w:pPr>
          </w:p>
        </w:tc>
      </w:tr>
      <w:tr w:rsidR="00EC60BC" w:rsidRPr="003959E3" w14:paraId="0D1ADBBF" w14:textId="77777777" w:rsidTr="00EC60BC">
        <w:trPr>
          <w:trHeight w:val="1667"/>
        </w:trPr>
        <w:tc>
          <w:tcPr>
            <w:tcW w:w="5240" w:type="dxa"/>
          </w:tcPr>
          <w:p w14:paraId="2517F3FA" w14:textId="77777777" w:rsidR="00EC60BC" w:rsidRPr="003959E3" w:rsidRDefault="00EC60BC" w:rsidP="00DA2F36">
            <w:pPr>
              <w:spacing w:line="240" w:lineRule="auto"/>
              <w:ind w:left="107"/>
              <w:jc w:val="center"/>
              <w:rPr>
                <w:rFonts w:ascii="Times New Roman" w:hAnsi="Times New Roman"/>
                <w:sz w:val="24"/>
                <w:szCs w:val="24"/>
                <w:lang w:val="ru-RU"/>
              </w:rPr>
            </w:pPr>
            <w:r w:rsidRPr="003959E3">
              <w:rPr>
                <w:rFonts w:ascii="Times New Roman" w:hAnsi="Times New Roman"/>
                <w:sz w:val="24"/>
                <w:szCs w:val="24"/>
                <w:lang w:val="ru-RU"/>
              </w:rPr>
              <w:t>Воспринимать и на основе полученных</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знаний самостоятельно</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оценивать</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информацию,</w:t>
            </w:r>
            <w:r w:rsidRPr="003959E3">
              <w:rPr>
                <w:rFonts w:ascii="Times New Roman" w:hAnsi="Times New Roman"/>
                <w:spacing w:val="-4"/>
                <w:sz w:val="24"/>
                <w:szCs w:val="24"/>
                <w:lang w:val="ru-RU"/>
              </w:rPr>
              <w:t xml:space="preserve"> </w:t>
            </w:r>
            <w:r w:rsidRPr="003959E3">
              <w:rPr>
                <w:rFonts w:ascii="Times New Roman" w:hAnsi="Times New Roman"/>
                <w:sz w:val="24"/>
                <w:szCs w:val="24"/>
                <w:lang w:val="ru-RU"/>
              </w:rPr>
              <w:t>содержащуюся</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в</w:t>
            </w:r>
            <w:r w:rsidRPr="003959E3">
              <w:rPr>
                <w:rFonts w:ascii="Times New Roman" w:hAnsi="Times New Roman"/>
                <w:spacing w:val="8"/>
                <w:sz w:val="24"/>
                <w:szCs w:val="24"/>
                <w:lang w:val="ru-RU"/>
              </w:rPr>
              <w:t xml:space="preserve"> </w:t>
            </w:r>
            <w:r w:rsidRPr="003959E3">
              <w:rPr>
                <w:rFonts w:ascii="Times New Roman" w:hAnsi="Times New Roman"/>
                <w:sz w:val="24"/>
                <w:szCs w:val="24"/>
                <w:lang w:val="ru-RU"/>
              </w:rPr>
              <w:t>сообщениях</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СМИ,</w:t>
            </w:r>
            <w:r w:rsidRPr="003959E3">
              <w:rPr>
                <w:rFonts w:ascii="Times New Roman" w:hAnsi="Times New Roman"/>
                <w:spacing w:val="-4"/>
                <w:sz w:val="24"/>
                <w:szCs w:val="24"/>
                <w:lang w:val="ru-RU"/>
              </w:rPr>
              <w:t xml:space="preserve"> </w:t>
            </w:r>
            <w:r w:rsidRPr="003959E3">
              <w:rPr>
                <w:rFonts w:ascii="Times New Roman" w:hAnsi="Times New Roman"/>
                <w:sz w:val="24"/>
                <w:szCs w:val="24"/>
                <w:lang w:val="ru-RU"/>
              </w:rPr>
              <w:t>Интернет,</w:t>
            </w:r>
            <w:r w:rsidRPr="003959E3">
              <w:rPr>
                <w:rFonts w:ascii="Times New Roman" w:hAnsi="Times New Roman"/>
                <w:spacing w:val="-4"/>
                <w:sz w:val="24"/>
                <w:szCs w:val="24"/>
                <w:lang w:val="ru-RU"/>
              </w:rPr>
              <w:t xml:space="preserve"> </w:t>
            </w:r>
            <w:r w:rsidRPr="003959E3">
              <w:rPr>
                <w:rFonts w:ascii="Times New Roman" w:hAnsi="Times New Roman"/>
                <w:sz w:val="24"/>
                <w:szCs w:val="24"/>
                <w:lang w:val="ru-RU"/>
              </w:rPr>
              <w:t>научно-популярных</w:t>
            </w:r>
            <w:r w:rsidRPr="003959E3">
              <w:rPr>
                <w:rFonts w:ascii="Times New Roman" w:hAnsi="Times New Roman"/>
                <w:spacing w:val="-3"/>
                <w:sz w:val="24"/>
                <w:szCs w:val="24"/>
                <w:lang w:val="ru-RU"/>
              </w:rPr>
              <w:t xml:space="preserve"> </w:t>
            </w:r>
            <w:r w:rsidRPr="003959E3">
              <w:rPr>
                <w:rFonts w:ascii="Times New Roman" w:hAnsi="Times New Roman"/>
                <w:sz w:val="24"/>
                <w:szCs w:val="24"/>
                <w:lang w:val="ru-RU"/>
              </w:rPr>
              <w:t>статьях.</w:t>
            </w:r>
          </w:p>
        </w:tc>
        <w:tc>
          <w:tcPr>
            <w:tcW w:w="4824" w:type="dxa"/>
            <w:vMerge/>
          </w:tcPr>
          <w:p w14:paraId="22F787A0" w14:textId="77777777" w:rsidR="00EC60BC" w:rsidRPr="005A17AD" w:rsidRDefault="00EC60BC" w:rsidP="00DA2F36">
            <w:pPr>
              <w:spacing w:line="240" w:lineRule="auto"/>
              <w:ind w:left="149"/>
              <w:jc w:val="center"/>
              <w:rPr>
                <w:rFonts w:ascii="Times New Roman" w:hAnsi="Times New Roman"/>
                <w:sz w:val="24"/>
                <w:szCs w:val="24"/>
                <w:lang w:val="ru-RU"/>
              </w:rPr>
            </w:pPr>
          </w:p>
        </w:tc>
      </w:tr>
      <w:tr w:rsidR="00EC60BC" w:rsidRPr="003959E3" w14:paraId="61A815B4" w14:textId="77777777" w:rsidTr="00EC60BC">
        <w:trPr>
          <w:trHeight w:val="423"/>
        </w:trPr>
        <w:tc>
          <w:tcPr>
            <w:tcW w:w="5240" w:type="dxa"/>
          </w:tcPr>
          <w:p w14:paraId="5A6CE0F6" w14:textId="77777777" w:rsidR="00EC60BC" w:rsidRPr="003959E3" w:rsidRDefault="00EC60BC" w:rsidP="00DA2F36">
            <w:pPr>
              <w:spacing w:line="315" w:lineRule="exact"/>
              <w:ind w:left="107"/>
              <w:jc w:val="center"/>
              <w:rPr>
                <w:rFonts w:ascii="Times New Roman" w:hAnsi="Times New Roman"/>
                <w:sz w:val="24"/>
                <w:szCs w:val="24"/>
              </w:rPr>
            </w:pPr>
            <w:r w:rsidRPr="003959E3">
              <w:rPr>
                <w:rFonts w:ascii="Times New Roman" w:hAnsi="Times New Roman"/>
                <w:sz w:val="24"/>
                <w:szCs w:val="24"/>
              </w:rPr>
              <w:t>Смысл</w:t>
            </w:r>
            <w:r w:rsidRPr="003959E3">
              <w:rPr>
                <w:rFonts w:ascii="Times New Roman" w:hAnsi="Times New Roman"/>
                <w:spacing w:val="-3"/>
                <w:sz w:val="24"/>
                <w:szCs w:val="24"/>
              </w:rPr>
              <w:t xml:space="preserve"> </w:t>
            </w:r>
            <w:r w:rsidRPr="003959E3">
              <w:rPr>
                <w:rFonts w:ascii="Times New Roman" w:hAnsi="Times New Roman"/>
                <w:sz w:val="24"/>
                <w:szCs w:val="24"/>
              </w:rPr>
              <w:t>понятий</w:t>
            </w:r>
          </w:p>
        </w:tc>
        <w:tc>
          <w:tcPr>
            <w:tcW w:w="4824" w:type="dxa"/>
            <w:vMerge/>
          </w:tcPr>
          <w:p w14:paraId="1DFF2E83" w14:textId="77777777" w:rsidR="00EC60BC" w:rsidRPr="003959E3" w:rsidRDefault="00EC60BC" w:rsidP="00DA2F36">
            <w:pPr>
              <w:spacing w:line="240" w:lineRule="auto"/>
              <w:ind w:left="149"/>
              <w:jc w:val="center"/>
              <w:rPr>
                <w:rFonts w:ascii="Times New Roman" w:hAnsi="Times New Roman"/>
                <w:sz w:val="24"/>
                <w:szCs w:val="24"/>
              </w:rPr>
            </w:pPr>
          </w:p>
        </w:tc>
      </w:tr>
      <w:tr w:rsidR="00EC60BC" w:rsidRPr="003959E3" w14:paraId="467237BA" w14:textId="77777777" w:rsidTr="00EC60BC">
        <w:trPr>
          <w:trHeight w:val="438"/>
        </w:trPr>
        <w:tc>
          <w:tcPr>
            <w:tcW w:w="5240" w:type="dxa"/>
          </w:tcPr>
          <w:p w14:paraId="08558A7D" w14:textId="77777777" w:rsidR="00EC60BC" w:rsidRPr="003959E3" w:rsidRDefault="00EC60BC" w:rsidP="00DA2F36">
            <w:pPr>
              <w:spacing w:line="315" w:lineRule="exact"/>
              <w:ind w:left="107"/>
              <w:jc w:val="center"/>
              <w:rPr>
                <w:rFonts w:ascii="Times New Roman" w:hAnsi="Times New Roman"/>
                <w:sz w:val="24"/>
                <w:szCs w:val="24"/>
              </w:rPr>
            </w:pPr>
            <w:r w:rsidRPr="003959E3">
              <w:rPr>
                <w:rFonts w:ascii="Times New Roman" w:hAnsi="Times New Roman"/>
                <w:spacing w:val="-2"/>
                <w:sz w:val="24"/>
                <w:szCs w:val="24"/>
              </w:rPr>
              <w:t xml:space="preserve"> </w:t>
            </w:r>
            <w:r w:rsidRPr="003959E3">
              <w:rPr>
                <w:rFonts w:ascii="Times New Roman" w:hAnsi="Times New Roman"/>
                <w:sz w:val="24"/>
                <w:szCs w:val="24"/>
              </w:rPr>
              <w:t>Смысл</w:t>
            </w:r>
            <w:r w:rsidRPr="003959E3">
              <w:rPr>
                <w:rFonts w:ascii="Times New Roman" w:hAnsi="Times New Roman"/>
                <w:spacing w:val="-4"/>
                <w:sz w:val="24"/>
                <w:szCs w:val="24"/>
              </w:rPr>
              <w:t xml:space="preserve"> </w:t>
            </w:r>
            <w:r w:rsidRPr="003959E3">
              <w:rPr>
                <w:rFonts w:ascii="Times New Roman" w:hAnsi="Times New Roman"/>
                <w:sz w:val="24"/>
                <w:szCs w:val="24"/>
              </w:rPr>
              <w:t>физических</w:t>
            </w:r>
            <w:r w:rsidRPr="003959E3">
              <w:rPr>
                <w:rFonts w:ascii="Times New Roman" w:hAnsi="Times New Roman"/>
                <w:spacing w:val="-2"/>
                <w:sz w:val="24"/>
                <w:szCs w:val="24"/>
              </w:rPr>
              <w:t xml:space="preserve"> </w:t>
            </w:r>
            <w:r w:rsidRPr="003959E3">
              <w:rPr>
                <w:rFonts w:ascii="Times New Roman" w:hAnsi="Times New Roman"/>
                <w:sz w:val="24"/>
                <w:szCs w:val="24"/>
              </w:rPr>
              <w:t>величии</w:t>
            </w:r>
          </w:p>
        </w:tc>
        <w:tc>
          <w:tcPr>
            <w:tcW w:w="4824" w:type="dxa"/>
            <w:vMerge/>
          </w:tcPr>
          <w:p w14:paraId="54AE86B2" w14:textId="77777777" w:rsidR="00EC60BC" w:rsidRPr="003959E3" w:rsidRDefault="00EC60BC" w:rsidP="00DA2F36">
            <w:pPr>
              <w:spacing w:line="240" w:lineRule="auto"/>
              <w:ind w:left="149"/>
              <w:jc w:val="center"/>
              <w:rPr>
                <w:rFonts w:ascii="Times New Roman" w:hAnsi="Times New Roman"/>
                <w:sz w:val="24"/>
                <w:szCs w:val="24"/>
              </w:rPr>
            </w:pPr>
          </w:p>
        </w:tc>
      </w:tr>
      <w:tr w:rsidR="00EC60BC" w:rsidRPr="003959E3" w14:paraId="4F9182D7" w14:textId="77777777" w:rsidTr="00EC60BC">
        <w:trPr>
          <w:trHeight w:val="251"/>
        </w:trPr>
        <w:tc>
          <w:tcPr>
            <w:tcW w:w="5240" w:type="dxa"/>
            <w:tcBorders>
              <w:bottom w:val="single" w:sz="6" w:space="0" w:color="000000"/>
            </w:tcBorders>
          </w:tcPr>
          <w:p w14:paraId="26D0A4FA" w14:textId="77777777" w:rsidR="00EC60BC" w:rsidRPr="003959E3" w:rsidRDefault="00EC60BC" w:rsidP="00DA2F36">
            <w:pPr>
              <w:spacing w:line="315" w:lineRule="exact"/>
              <w:ind w:left="107"/>
              <w:jc w:val="center"/>
              <w:rPr>
                <w:rFonts w:ascii="Times New Roman" w:hAnsi="Times New Roman"/>
                <w:sz w:val="24"/>
                <w:szCs w:val="24"/>
              </w:rPr>
            </w:pPr>
            <w:r w:rsidRPr="003959E3">
              <w:rPr>
                <w:rFonts w:ascii="Times New Roman" w:hAnsi="Times New Roman"/>
                <w:sz w:val="24"/>
                <w:szCs w:val="24"/>
              </w:rPr>
              <w:t>Смысл</w:t>
            </w:r>
            <w:r w:rsidRPr="003959E3">
              <w:rPr>
                <w:rFonts w:ascii="Times New Roman" w:hAnsi="Times New Roman"/>
                <w:spacing w:val="-3"/>
                <w:sz w:val="24"/>
                <w:szCs w:val="24"/>
              </w:rPr>
              <w:t xml:space="preserve"> </w:t>
            </w:r>
            <w:r w:rsidRPr="003959E3">
              <w:rPr>
                <w:rFonts w:ascii="Times New Roman" w:hAnsi="Times New Roman"/>
                <w:sz w:val="24"/>
                <w:szCs w:val="24"/>
              </w:rPr>
              <w:t>физических</w:t>
            </w:r>
            <w:r w:rsidRPr="003959E3">
              <w:rPr>
                <w:rFonts w:ascii="Times New Roman" w:hAnsi="Times New Roman"/>
                <w:spacing w:val="-1"/>
                <w:sz w:val="24"/>
                <w:szCs w:val="24"/>
              </w:rPr>
              <w:t xml:space="preserve"> </w:t>
            </w:r>
            <w:r w:rsidRPr="003959E3">
              <w:rPr>
                <w:rFonts w:ascii="Times New Roman" w:hAnsi="Times New Roman"/>
                <w:sz w:val="24"/>
                <w:szCs w:val="24"/>
              </w:rPr>
              <w:t>законов</w:t>
            </w:r>
          </w:p>
        </w:tc>
        <w:tc>
          <w:tcPr>
            <w:tcW w:w="4824" w:type="dxa"/>
            <w:vMerge/>
          </w:tcPr>
          <w:p w14:paraId="2D55CC75" w14:textId="77777777" w:rsidR="00EC60BC" w:rsidRPr="003959E3" w:rsidRDefault="00EC60BC" w:rsidP="00DA2F36">
            <w:pPr>
              <w:spacing w:line="240" w:lineRule="auto"/>
              <w:ind w:left="149"/>
              <w:jc w:val="center"/>
              <w:rPr>
                <w:rFonts w:ascii="Times New Roman" w:hAnsi="Times New Roman"/>
                <w:sz w:val="24"/>
                <w:szCs w:val="24"/>
              </w:rPr>
            </w:pPr>
          </w:p>
        </w:tc>
      </w:tr>
      <w:tr w:rsidR="00EC60BC" w:rsidRPr="003959E3" w14:paraId="17243F7D" w14:textId="77777777" w:rsidTr="00EC60BC">
        <w:trPr>
          <w:trHeight w:val="552"/>
        </w:trPr>
        <w:tc>
          <w:tcPr>
            <w:tcW w:w="5240" w:type="dxa"/>
            <w:tcBorders>
              <w:top w:val="single" w:sz="6" w:space="0" w:color="000000"/>
              <w:bottom w:val="single" w:sz="6" w:space="0" w:color="000000"/>
            </w:tcBorders>
          </w:tcPr>
          <w:p w14:paraId="1C553FE2" w14:textId="77777777" w:rsidR="00EC60BC" w:rsidRPr="003959E3" w:rsidRDefault="00EC60BC" w:rsidP="00DA2F36">
            <w:pPr>
              <w:spacing w:line="313" w:lineRule="exact"/>
              <w:ind w:left="107"/>
              <w:jc w:val="center"/>
              <w:rPr>
                <w:rFonts w:ascii="Times New Roman" w:hAnsi="Times New Roman"/>
                <w:sz w:val="24"/>
                <w:szCs w:val="24"/>
                <w:lang w:val="ru-RU"/>
              </w:rPr>
            </w:pPr>
            <w:r w:rsidRPr="003959E3">
              <w:rPr>
                <w:rFonts w:ascii="Times New Roman" w:hAnsi="Times New Roman"/>
                <w:sz w:val="24"/>
                <w:szCs w:val="24"/>
                <w:lang w:val="ru-RU"/>
              </w:rPr>
              <w:t>Вклад</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российских</w:t>
            </w:r>
            <w:r w:rsidRPr="003959E3">
              <w:rPr>
                <w:rFonts w:ascii="Times New Roman" w:hAnsi="Times New Roman"/>
                <w:spacing w:val="-3"/>
                <w:sz w:val="24"/>
                <w:szCs w:val="24"/>
                <w:lang w:val="ru-RU"/>
              </w:rPr>
              <w:t xml:space="preserve"> </w:t>
            </w:r>
            <w:r w:rsidRPr="003959E3">
              <w:rPr>
                <w:rFonts w:ascii="Times New Roman" w:hAnsi="Times New Roman"/>
                <w:sz w:val="24"/>
                <w:szCs w:val="24"/>
                <w:lang w:val="ru-RU"/>
              </w:rPr>
              <w:t>и</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зарубежных</w:t>
            </w:r>
            <w:r w:rsidRPr="003959E3">
              <w:rPr>
                <w:rFonts w:ascii="Times New Roman" w:hAnsi="Times New Roman"/>
                <w:spacing w:val="-1"/>
                <w:sz w:val="24"/>
                <w:szCs w:val="24"/>
                <w:lang w:val="ru-RU"/>
              </w:rPr>
              <w:t xml:space="preserve"> </w:t>
            </w:r>
            <w:r w:rsidRPr="003959E3">
              <w:rPr>
                <w:rFonts w:ascii="Times New Roman" w:hAnsi="Times New Roman"/>
                <w:sz w:val="24"/>
                <w:szCs w:val="24"/>
                <w:lang w:val="ru-RU"/>
              </w:rPr>
              <w:t>ученых</w:t>
            </w:r>
          </w:p>
        </w:tc>
        <w:tc>
          <w:tcPr>
            <w:tcW w:w="4824" w:type="dxa"/>
            <w:vMerge/>
            <w:tcBorders>
              <w:bottom w:val="single" w:sz="6" w:space="0" w:color="000000"/>
            </w:tcBorders>
          </w:tcPr>
          <w:p w14:paraId="0D808969" w14:textId="77777777" w:rsidR="00EC60BC" w:rsidRPr="005A17AD" w:rsidRDefault="00EC60BC" w:rsidP="00DA2F36">
            <w:pPr>
              <w:spacing w:line="240" w:lineRule="auto"/>
              <w:ind w:left="149"/>
              <w:jc w:val="center"/>
              <w:rPr>
                <w:rFonts w:ascii="Times New Roman" w:hAnsi="Times New Roman"/>
                <w:sz w:val="24"/>
                <w:szCs w:val="24"/>
                <w:lang w:val="ru-RU"/>
              </w:rPr>
            </w:pPr>
          </w:p>
        </w:tc>
      </w:tr>
    </w:tbl>
    <w:p w14:paraId="64A456AE" w14:textId="77777777" w:rsidR="003959E3" w:rsidRPr="00675C4C" w:rsidRDefault="00DA2F36" w:rsidP="00675C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6"/>
        <w:jc w:val="center"/>
        <w:outlineLvl w:val="0"/>
        <w:rPr>
          <w:rFonts w:ascii="Times New Roman" w:eastAsia="Arial" w:hAnsi="Times New Roman" w:cs="Times New Roman"/>
          <w:b/>
          <w:sz w:val="24"/>
          <w:szCs w:val="24"/>
          <w:lang w:eastAsia="ru-RU"/>
        </w:rPr>
        <w:sectPr w:rsidR="003959E3" w:rsidRPr="00675C4C">
          <w:pgSz w:w="11900" w:h="16850"/>
          <w:pgMar w:top="860" w:right="600" w:bottom="580" w:left="1220" w:header="0" w:footer="387" w:gutter="0"/>
          <w:cols w:space="720"/>
        </w:sectPr>
      </w:pPr>
      <w:r>
        <w:rPr>
          <w:rFonts w:ascii="Times New Roman" w:eastAsia="Times New Roman" w:hAnsi="Times New Roman" w:cs="Times New Roman"/>
          <w:b/>
          <w:caps/>
          <w:sz w:val="24"/>
          <w:szCs w:val="24"/>
          <w:lang w:eastAsia="ru-RU"/>
        </w:rPr>
        <w:t xml:space="preserve"> </w:t>
      </w:r>
      <w:r w:rsidR="00675C4C">
        <w:rPr>
          <w:rFonts w:ascii="Times New Roman" w:eastAsia="Times New Roman" w:hAnsi="Times New Roman" w:cs="Times New Roman"/>
          <w:b/>
          <w:caps/>
          <w:sz w:val="24"/>
          <w:szCs w:val="24"/>
          <w:lang w:eastAsia="ru-RU"/>
        </w:rPr>
        <w:t>ОСВОЕНИЯ ДИСЦИПЛины</w:t>
      </w:r>
    </w:p>
    <w:p w14:paraId="0F9E3ADD" w14:textId="77777777" w:rsidR="003959E3" w:rsidRPr="003959E3" w:rsidRDefault="003959E3" w:rsidP="00587547">
      <w:pPr>
        <w:tabs>
          <w:tab w:val="left" w:pos="1020"/>
        </w:tabs>
        <w:spacing w:after="0" w:line="240" w:lineRule="auto"/>
        <w:rPr>
          <w:rFonts w:ascii="Times New Roman" w:eastAsia="Times New Roman" w:hAnsi="Times New Roman" w:cs="Times New Roman"/>
          <w:b/>
          <w:sz w:val="24"/>
          <w:szCs w:val="24"/>
          <w:lang w:eastAsia="ru-RU"/>
        </w:rPr>
      </w:pPr>
    </w:p>
    <w:sectPr w:rsidR="003959E3" w:rsidRPr="003959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E957" w14:textId="77777777" w:rsidR="00FF06B8" w:rsidRDefault="00FF06B8">
      <w:pPr>
        <w:spacing w:after="0" w:line="240" w:lineRule="auto"/>
      </w:pPr>
      <w:r>
        <w:separator/>
      </w:r>
    </w:p>
  </w:endnote>
  <w:endnote w:type="continuationSeparator" w:id="0">
    <w:p w14:paraId="726AF823" w14:textId="77777777" w:rsidR="00FF06B8" w:rsidRDefault="00FF0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678" w14:textId="77777777" w:rsidR="00F77672" w:rsidRDefault="00FF06B8">
    <w:pPr>
      <w:pStyle w:val="af0"/>
      <w:spacing w:line="14" w:lineRule="auto"/>
      <w:rPr>
        <w:sz w:val="20"/>
      </w:rPr>
    </w:pPr>
    <w:r>
      <w:rPr>
        <w:sz w:val="28"/>
        <w:lang w:eastAsia="en-US"/>
      </w:rPr>
      <w:pict w14:anchorId="7515DF88">
        <v:shapetype id="_x0000_t202" coordsize="21600,21600" o:spt="202" path="m,l,21600r21600,l21600,xe">
          <v:stroke joinstyle="miter"/>
          <v:path gradientshapeok="t" o:connecttype="rect"/>
        </v:shapetype>
        <v:shape id="_x0000_s1025" type="#_x0000_t202" style="position:absolute;margin-left:779.75pt;margin-top:570.4pt;width:18.05pt;height:14pt;z-index:-251658752;mso-position-horizontal-relative:page;mso-position-vertical-relative:page" filled="f" stroked="f">
          <v:textbox style="mso-next-textbox:#_x0000_s1025" inset="0,0,0,0">
            <w:txbxContent>
              <w:p w14:paraId="632D56F8" w14:textId="77777777" w:rsidR="00F77672" w:rsidRDefault="00F77672">
                <w:pPr>
                  <w:spacing w:line="259" w:lineRule="exact"/>
                  <w:ind w:left="60"/>
                </w:pPr>
                <w:r>
                  <w:fldChar w:fldCharType="begin"/>
                </w:r>
                <w:r>
                  <w:instrText xml:space="preserve"> PAGE </w:instrText>
                </w:r>
                <w:r>
                  <w:fldChar w:fldCharType="separate"/>
                </w:r>
                <w:r w:rsidR="005B25F3">
                  <w:rPr>
                    <w:noProof/>
                  </w:rPr>
                  <w:t>17</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45E3F3F0" w14:textId="77777777" w:rsidR="00F77672" w:rsidRDefault="00F77672">
        <w:pPr>
          <w:pStyle w:val="a9"/>
          <w:jc w:val="right"/>
        </w:pPr>
        <w:r>
          <w:fldChar w:fldCharType="begin"/>
        </w:r>
        <w:r>
          <w:instrText>PAGE   \* MERGEFORMAT</w:instrText>
        </w:r>
        <w:r>
          <w:fldChar w:fldCharType="separate"/>
        </w:r>
        <w:r w:rsidR="005B25F3">
          <w:rPr>
            <w:noProof/>
          </w:rPr>
          <w:t>5</w:t>
        </w:r>
        <w:r>
          <w:fldChar w:fldCharType="end"/>
        </w:r>
      </w:p>
    </w:sdtContent>
  </w:sdt>
  <w:p w14:paraId="551207B1" w14:textId="77777777" w:rsidR="00F77672" w:rsidRDefault="00F776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5D90E" w14:textId="77777777" w:rsidR="00FF06B8" w:rsidRDefault="00FF06B8">
      <w:pPr>
        <w:spacing w:after="0" w:line="240" w:lineRule="auto"/>
      </w:pPr>
      <w:r>
        <w:separator/>
      </w:r>
    </w:p>
  </w:footnote>
  <w:footnote w:type="continuationSeparator" w:id="0">
    <w:p w14:paraId="52C26B0B" w14:textId="77777777" w:rsidR="00FF06B8" w:rsidRDefault="00FF0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177E7D31"/>
    <w:multiLevelType w:val="hybridMultilevel"/>
    <w:tmpl w:val="1C184FD8"/>
    <w:lvl w:ilvl="0" w:tplc="6712ABA4">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4C083FD2">
      <w:numFmt w:val="bullet"/>
      <w:lvlText w:val="•"/>
      <w:lvlJc w:val="left"/>
      <w:pPr>
        <w:ind w:left="606" w:hanging="164"/>
      </w:pPr>
      <w:rPr>
        <w:rFonts w:hint="default"/>
        <w:lang w:val="ru-RU" w:eastAsia="en-US" w:bidi="ar-SA"/>
      </w:rPr>
    </w:lvl>
    <w:lvl w:ilvl="2" w:tplc="B28E8D42">
      <w:numFmt w:val="bullet"/>
      <w:lvlText w:val="•"/>
      <w:lvlJc w:val="left"/>
      <w:pPr>
        <w:ind w:left="1073" w:hanging="164"/>
      </w:pPr>
      <w:rPr>
        <w:rFonts w:hint="default"/>
        <w:lang w:val="ru-RU" w:eastAsia="en-US" w:bidi="ar-SA"/>
      </w:rPr>
    </w:lvl>
    <w:lvl w:ilvl="3" w:tplc="9480737A">
      <w:numFmt w:val="bullet"/>
      <w:lvlText w:val="•"/>
      <w:lvlJc w:val="left"/>
      <w:pPr>
        <w:ind w:left="1540" w:hanging="164"/>
      </w:pPr>
      <w:rPr>
        <w:rFonts w:hint="default"/>
        <w:lang w:val="ru-RU" w:eastAsia="en-US" w:bidi="ar-SA"/>
      </w:rPr>
    </w:lvl>
    <w:lvl w:ilvl="4" w:tplc="710C57C0">
      <w:numFmt w:val="bullet"/>
      <w:lvlText w:val="•"/>
      <w:lvlJc w:val="left"/>
      <w:pPr>
        <w:ind w:left="2006" w:hanging="164"/>
      </w:pPr>
      <w:rPr>
        <w:rFonts w:hint="default"/>
        <w:lang w:val="ru-RU" w:eastAsia="en-US" w:bidi="ar-SA"/>
      </w:rPr>
    </w:lvl>
    <w:lvl w:ilvl="5" w:tplc="DC2E73A2">
      <w:numFmt w:val="bullet"/>
      <w:lvlText w:val="•"/>
      <w:lvlJc w:val="left"/>
      <w:pPr>
        <w:ind w:left="2473" w:hanging="164"/>
      </w:pPr>
      <w:rPr>
        <w:rFonts w:hint="default"/>
        <w:lang w:val="ru-RU" w:eastAsia="en-US" w:bidi="ar-SA"/>
      </w:rPr>
    </w:lvl>
    <w:lvl w:ilvl="6" w:tplc="A8400C72">
      <w:numFmt w:val="bullet"/>
      <w:lvlText w:val="•"/>
      <w:lvlJc w:val="left"/>
      <w:pPr>
        <w:ind w:left="2940" w:hanging="164"/>
      </w:pPr>
      <w:rPr>
        <w:rFonts w:hint="default"/>
        <w:lang w:val="ru-RU" w:eastAsia="en-US" w:bidi="ar-SA"/>
      </w:rPr>
    </w:lvl>
    <w:lvl w:ilvl="7" w:tplc="BE30CE1A">
      <w:numFmt w:val="bullet"/>
      <w:lvlText w:val="•"/>
      <w:lvlJc w:val="left"/>
      <w:pPr>
        <w:ind w:left="3406" w:hanging="164"/>
      </w:pPr>
      <w:rPr>
        <w:rFonts w:hint="default"/>
        <w:lang w:val="ru-RU" w:eastAsia="en-US" w:bidi="ar-SA"/>
      </w:rPr>
    </w:lvl>
    <w:lvl w:ilvl="8" w:tplc="6C742E10">
      <w:numFmt w:val="bullet"/>
      <w:lvlText w:val="•"/>
      <w:lvlJc w:val="left"/>
      <w:pPr>
        <w:ind w:left="3873" w:hanging="164"/>
      </w:pPr>
      <w:rPr>
        <w:rFonts w:hint="default"/>
        <w:lang w:val="ru-RU" w:eastAsia="en-US" w:bidi="ar-SA"/>
      </w:rPr>
    </w:lvl>
  </w:abstractNum>
  <w:abstractNum w:abstractNumId="5" w15:restartNumberingAfterBreak="0">
    <w:nsid w:val="1B3733DB"/>
    <w:multiLevelType w:val="hybridMultilevel"/>
    <w:tmpl w:val="2C701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AC5CDC"/>
    <w:multiLevelType w:val="hybridMultilevel"/>
    <w:tmpl w:val="544C4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D17E5"/>
    <w:multiLevelType w:val="hybridMultilevel"/>
    <w:tmpl w:val="AFB2B15E"/>
    <w:lvl w:ilvl="0" w:tplc="116232B4">
      <w:numFmt w:val="bullet"/>
      <w:lvlText w:val="-"/>
      <w:lvlJc w:val="left"/>
      <w:pPr>
        <w:ind w:left="28" w:hanging="149"/>
      </w:pPr>
      <w:rPr>
        <w:rFonts w:ascii="Tahoma" w:eastAsia="Tahoma" w:hAnsi="Tahoma" w:cs="Tahoma" w:hint="default"/>
        <w:w w:val="99"/>
        <w:sz w:val="20"/>
        <w:szCs w:val="20"/>
        <w:lang w:val="ru-RU" w:eastAsia="en-US" w:bidi="ar-SA"/>
      </w:rPr>
    </w:lvl>
    <w:lvl w:ilvl="1" w:tplc="80D85B96">
      <w:numFmt w:val="bullet"/>
      <w:lvlText w:val="•"/>
      <w:lvlJc w:val="left"/>
      <w:pPr>
        <w:ind w:left="601" w:hanging="149"/>
      </w:pPr>
      <w:rPr>
        <w:rFonts w:hint="default"/>
        <w:lang w:val="ru-RU" w:eastAsia="en-US" w:bidi="ar-SA"/>
      </w:rPr>
    </w:lvl>
    <w:lvl w:ilvl="2" w:tplc="19E02240">
      <w:numFmt w:val="bullet"/>
      <w:lvlText w:val="•"/>
      <w:lvlJc w:val="left"/>
      <w:pPr>
        <w:ind w:left="1182" w:hanging="149"/>
      </w:pPr>
      <w:rPr>
        <w:rFonts w:hint="default"/>
        <w:lang w:val="ru-RU" w:eastAsia="en-US" w:bidi="ar-SA"/>
      </w:rPr>
    </w:lvl>
    <w:lvl w:ilvl="3" w:tplc="360843E0">
      <w:numFmt w:val="bullet"/>
      <w:lvlText w:val="•"/>
      <w:lvlJc w:val="left"/>
      <w:pPr>
        <w:ind w:left="1763" w:hanging="149"/>
      </w:pPr>
      <w:rPr>
        <w:rFonts w:hint="default"/>
        <w:lang w:val="ru-RU" w:eastAsia="en-US" w:bidi="ar-SA"/>
      </w:rPr>
    </w:lvl>
    <w:lvl w:ilvl="4" w:tplc="4C62A630">
      <w:numFmt w:val="bullet"/>
      <w:lvlText w:val="•"/>
      <w:lvlJc w:val="left"/>
      <w:pPr>
        <w:ind w:left="2344" w:hanging="149"/>
      </w:pPr>
      <w:rPr>
        <w:rFonts w:hint="default"/>
        <w:lang w:val="ru-RU" w:eastAsia="en-US" w:bidi="ar-SA"/>
      </w:rPr>
    </w:lvl>
    <w:lvl w:ilvl="5" w:tplc="09705350">
      <w:numFmt w:val="bullet"/>
      <w:lvlText w:val="•"/>
      <w:lvlJc w:val="left"/>
      <w:pPr>
        <w:ind w:left="2925" w:hanging="149"/>
      </w:pPr>
      <w:rPr>
        <w:rFonts w:hint="default"/>
        <w:lang w:val="ru-RU" w:eastAsia="en-US" w:bidi="ar-SA"/>
      </w:rPr>
    </w:lvl>
    <w:lvl w:ilvl="6" w:tplc="978689E0">
      <w:numFmt w:val="bullet"/>
      <w:lvlText w:val="•"/>
      <w:lvlJc w:val="left"/>
      <w:pPr>
        <w:ind w:left="3506" w:hanging="149"/>
      </w:pPr>
      <w:rPr>
        <w:rFonts w:hint="default"/>
        <w:lang w:val="ru-RU" w:eastAsia="en-US" w:bidi="ar-SA"/>
      </w:rPr>
    </w:lvl>
    <w:lvl w:ilvl="7" w:tplc="E43A32FC">
      <w:numFmt w:val="bullet"/>
      <w:lvlText w:val="•"/>
      <w:lvlJc w:val="left"/>
      <w:pPr>
        <w:ind w:left="4087" w:hanging="149"/>
      </w:pPr>
      <w:rPr>
        <w:rFonts w:hint="default"/>
        <w:lang w:val="ru-RU" w:eastAsia="en-US" w:bidi="ar-SA"/>
      </w:rPr>
    </w:lvl>
    <w:lvl w:ilvl="8" w:tplc="734A670A">
      <w:numFmt w:val="bullet"/>
      <w:lvlText w:val="•"/>
      <w:lvlJc w:val="left"/>
      <w:pPr>
        <w:ind w:left="4668" w:hanging="149"/>
      </w:pPr>
      <w:rPr>
        <w:rFonts w:hint="default"/>
        <w:lang w:val="ru-RU" w:eastAsia="en-US" w:bidi="ar-SA"/>
      </w:rPr>
    </w:lvl>
  </w:abstractNum>
  <w:abstractNum w:abstractNumId="8" w15:restartNumberingAfterBreak="0">
    <w:nsid w:val="2A194E6E"/>
    <w:multiLevelType w:val="hybridMultilevel"/>
    <w:tmpl w:val="151E7BCE"/>
    <w:lvl w:ilvl="0" w:tplc="F0B86382">
      <w:numFmt w:val="bullet"/>
      <w:lvlText w:val="-"/>
      <w:lvlJc w:val="left"/>
      <w:pPr>
        <w:ind w:left="126" w:hanging="159"/>
      </w:pPr>
      <w:rPr>
        <w:rFonts w:ascii="Arial MT" w:eastAsia="Arial MT" w:hAnsi="Arial MT" w:cs="Arial MT" w:hint="default"/>
        <w:w w:val="99"/>
        <w:sz w:val="24"/>
        <w:szCs w:val="24"/>
        <w:lang w:val="ru-RU" w:eastAsia="en-US" w:bidi="ar-SA"/>
      </w:rPr>
    </w:lvl>
    <w:lvl w:ilvl="1" w:tplc="E680538C">
      <w:numFmt w:val="bullet"/>
      <w:lvlText w:val="•"/>
      <w:lvlJc w:val="left"/>
      <w:pPr>
        <w:ind w:left="380" w:hanging="159"/>
      </w:pPr>
      <w:rPr>
        <w:rFonts w:hint="default"/>
        <w:lang w:val="ru-RU" w:eastAsia="en-US" w:bidi="ar-SA"/>
      </w:rPr>
    </w:lvl>
    <w:lvl w:ilvl="2" w:tplc="7B5866E4">
      <w:numFmt w:val="bullet"/>
      <w:lvlText w:val="•"/>
      <w:lvlJc w:val="left"/>
      <w:pPr>
        <w:ind w:left="640" w:hanging="159"/>
      </w:pPr>
      <w:rPr>
        <w:rFonts w:hint="default"/>
        <w:lang w:val="ru-RU" w:eastAsia="en-US" w:bidi="ar-SA"/>
      </w:rPr>
    </w:lvl>
    <w:lvl w:ilvl="3" w:tplc="A7A63D24">
      <w:numFmt w:val="bullet"/>
      <w:lvlText w:val="•"/>
      <w:lvlJc w:val="left"/>
      <w:pPr>
        <w:ind w:left="901" w:hanging="159"/>
      </w:pPr>
      <w:rPr>
        <w:rFonts w:hint="default"/>
        <w:lang w:val="ru-RU" w:eastAsia="en-US" w:bidi="ar-SA"/>
      </w:rPr>
    </w:lvl>
    <w:lvl w:ilvl="4" w:tplc="05A6F6D6">
      <w:numFmt w:val="bullet"/>
      <w:lvlText w:val="•"/>
      <w:lvlJc w:val="left"/>
      <w:pPr>
        <w:ind w:left="1161" w:hanging="159"/>
      </w:pPr>
      <w:rPr>
        <w:rFonts w:hint="default"/>
        <w:lang w:val="ru-RU" w:eastAsia="en-US" w:bidi="ar-SA"/>
      </w:rPr>
    </w:lvl>
    <w:lvl w:ilvl="5" w:tplc="3984DF2C">
      <w:numFmt w:val="bullet"/>
      <w:lvlText w:val="•"/>
      <w:lvlJc w:val="left"/>
      <w:pPr>
        <w:ind w:left="1422" w:hanging="159"/>
      </w:pPr>
      <w:rPr>
        <w:rFonts w:hint="default"/>
        <w:lang w:val="ru-RU" w:eastAsia="en-US" w:bidi="ar-SA"/>
      </w:rPr>
    </w:lvl>
    <w:lvl w:ilvl="6" w:tplc="2CE6C4A6">
      <w:numFmt w:val="bullet"/>
      <w:lvlText w:val="•"/>
      <w:lvlJc w:val="left"/>
      <w:pPr>
        <w:ind w:left="1682" w:hanging="159"/>
      </w:pPr>
      <w:rPr>
        <w:rFonts w:hint="default"/>
        <w:lang w:val="ru-RU" w:eastAsia="en-US" w:bidi="ar-SA"/>
      </w:rPr>
    </w:lvl>
    <w:lvl w:ilvl="7" w:tplc="A91640C8">
      <w:numFmt w:val="bullet"/>
      <w:lvlText w:val="•"/>
      <w:lvlJc w:val="left"/>
      <w:pPr>
        <w:ind w:left="1942" w:hanging="159"/>
      </w:pPr>
      <w:rPr>
        <w:rFonts w:hint="default"/>
        <w:lang w:val="ru-RU" w:eastAsia="en-US" w:bidi="ar-SA"/>
      </w:rPr>
    </w:lvl>
    <w:lvl w:ilvl="8" w:tplc="B27E2E42">
      <w:numFmt w:val="bullet"/>
      <w:lvlText w:val="•"/>
      <w:lvlJc w:val="left"/>
      <w:pPr>
        <w:ind w:left="2203" w:hanging="159"/>
      </w:pPr>
      <w:rPr>
        <w:rFonts w:hint="default"/>
        <w:lang w:val="ru-RU" w:eastAsia="en-US" w:bidi="ar-SA"/>
      </w:rPr>
    </w:lvl>
  </w:abstractNum>
  <w:abstractNum w:abstractNumId="9"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4BD669F"/>
    <w:multiLevelType w:val="hybridMultilevel"/>
    <w:tmpl w:val="7A7A1094"/>
    <w:lvl w:ilvl="0" w:tplc="73728086">
      <w:numFmt w:val="bullet"/>
      <w:lvlText w:val="-"/>
      <w:lvlJc w:val="left"/>
      <w:pPr>
        <w:ind w:left="28" w:hanging="144"/>
      </w:pPr>
      <w:rPr>
        <w:rFonts w:ascii="Tahoma" w:eastAsia="Tahoma" w:hAnsi="Tahoma" w:cs="Tahoma" w:hint="default"/>
        <w:w w:val="99"/>
        <w:sz w:val="20"/>
        <w:szCs w:val="20"/>
        <w:lang w:val="ru-RU" w:eastAsia="en-US" w:bidi="ar-SA"/>
      </w:rPr>
    </w:lvl>
    <w:lvl w:ilvl="1" w:tplc="29C6F5E4">
      <w:numFmt w:val="bullet"/>
      <w:lvlText w:val="•"/>
      <w:lvlJc w:val="left"/>
      <w:pPr>
        <w:ind w:left="601" w:hanging="144"/>
      </w:pPr>
      <w:rPr>
        <w:rFonts w:hint="default"/>
        <w:lang w:val="ru-RU" w:eastAsia="en-US" w:bidi="ar-SA"/>
      </w:rPr>
    </w:lvl>
    <w:lvl w:ilvl="2" w:tplc="BC92E3EE">
      <w:numFmt w:val="bullet"/>
      <w:lvlText w:val="•"/>
      <w:lvlJc w:val="left"/>
      <w:pPr>
        <w:ind w:left="1182" w:hanging="144"/>
      </w:pPr>
      <w:rPr>
        <w:rFonts w:hint="default"/>
        <w:lang w:val="ru-RU" w:eastAsia="en-US" w:bidi="ar-SA"/>
      </w:rPr>
    </w:lvl>
    <w:lvl w:ilvl="3" w:tplc="C832BFB4">
      <w:numFmt w:val="bullet"/>
      <w:lvlText w:val="•"/>
      <w:lvlJc w:val="left"/>
      <w:pPr>
        <w:ind w:left="1763" w:hanging="144"/>
      </w:pPr>
      <w:rPr>
        <w:rFonts w:hint="default"/>
        <w:lang w:val="ru-RU" w:eastAsia="en-US" w:bidi="ar-SA"/>
      </w:rPr>
    </w:lvl>
    <w:lvl w:ilvl="4" w:tplc="0B6ED194">
      <w:numFmt w:val="bullet"/>
      <w:lvlText w:val="•"/>
      <w:lvlJc w:val="left"/>
      <w:pPr>
        <w:ind w:left="2344" w:hanging="144"/>
      </w:pPr>
      <w:rPr>
        <w:rFonts w:hint="default"/>
        <w:lang w:val="ru-RU" w:eastAsia="en-US" w:bidi="ar-SA"/>
      </w:rPr>
    </w:lvl>
    <w:lvl w:ilvl="5" w:tplc="A52AB568">
      <w:numFmt w:val="bullet"/>
      <w:lvlText w:val="•"/>
      <w:lvlJc w:val="left"/>
      <w:pPr>
        <w:ind w:left="2925" w:hanging="144"/>
      </w:pPr>
      <w:rPr>
        <w:rFonts w:hint="default"/>
        <w:lang w:val="ru-RU" w:eastAsia="en-US" w:bidi="ar-SA"/>
      </w:rPr>
    </w:lvl>
    <w:lvl w:ilvl="6" w:tplc="D8D605D8">
      <w:numFmt w:val="bullet"/>
      <w:lvlText w:val="•"/>
      <w:lvlJc w:val="left"/>
      <w:pPr>
        <w:ind w:left="3506" w:hanging="144"/>
      </w:pPr>
      <w:rPr>
        <w:rFonts w:hint="default"/>
        <w:lang w:val="ru-RU" w:eastAsia="en-US" w:bidi="ar-SA"/>
      </w:rPr>
    </w:lvl>
    <w:lvl w:ilvl="7" w:tplc="6862F158">
      <w:numFmt w:val="bullet"/>
      <w:lvlText w:val="•"/>
      <w:lvlJc w:val="left"/>
      <w:pPr>
        <w:ind w:left="4087" w:hanging="144"/>
      </w:pPr>
      <w:rPr>
        <w:rFonts w:hint="default"/>
        <w:lang w:val="ru-RU" w:eastAsia="en-US" w:bidi="ar-SA"/>
      </w:rPr>
    </w:lvl>
    <w:lvl w:ilvl="8" w:tplc="64D4906A">
      <w:numFmt w:val="bullet"/>
      <w:lvlText w:val="•"/>
      <w:lvlJc w:val="left"/>
      <w:pPr>
        <w:ind w:left="4668" w:hanging="144"/>
      </w:pPr>
      <w:rPr>
        <w:rFonts w:hint="default"/>
        <w:lang w:val="ru-RU" w:eastAsia="en-US" w:bidi="ar-SA"/>
      </w:rPr>
    </w:lvl>
  </w:abstractNum>
  <w:abstractNum w:abstractNumId="12" w15:restartNumberingAfterBreak="0">
    <w:nsid w:val="3C7C33BC"/>
    <w:multiLevelType w:val="hybridMultilevel"/>
    <w:tmpl w:val="EA7ACE0A"/>
    <w:lvl w:ilvl="0" w:tplc="D718558E">
      <w:numFmt w:val="bullet"/>
      <w:lvlText w:val="-"/>
      <w:lvlJc w:val="left"/>
      <w:pPr>
        <w:ind w:left="28" w:hanging="137"/>
      </w:pPr>
      <w:rPr>
        <w:rFonts w:ascii="Tahoma" w:eastAsia="Tahoma" w:hAnsi="Tahoma" w:cs="Tahoma" w:hint="default"/>
        <w:w w:val="99"/>
        <w:sz w:val="20"/>
        <w:szCs w:val="20"/>
        <w:lang w:val="ru-RU" w:eastAsia="en-US" w:bidi="ar-SA"/>
      </w:rPr>
    </w:lvl>
    <w:lvl w:ilvl="1" w:tplc="AA84FDEE">
      <w:numFmt w:val="bullet"/>
      <w:lvlText w:val="•"/>
      <w:lvlJc w:val="left"/>
      <w:pPr>
        <w:ind w:left="601" w:hanging="137"/>
      </w:pPr>
      <w:rPr>
        <w:rFonts w:hint="default"/>
        <w:lang w:val="ru-RU" w:eastAsia="en-US" w:bidi="ar-SA"/>
      </w:rPr>
    </w:lvl>
    <w:lvl w:ilvl="2" w:tplc="266A2162">
      <w:numFmt w:val="bullet"/>
      <w:lvlText w:val="•"/>
      <w:lvlJc w:val="left"/>
      <w:pPr>
        <w:ind w:left="1182" w:hanging="137"/>
      </w:pPr>
      <w:rPr>
        <w:rFonts w:hint="default"/>
        <w:lang w:val="ru-RU" w:eastAsia="en-US" w:bidi="ar-SA"/>
      </w:rPr>
    </w:lvl>
    <w:lvl w:ilvl="3" w:tplc="36107930">
      <w:numFmt w:val="bullet"/>
      <w:lvlText w:val="•"/>
      <w:lvlJc w:val="left"/>
      <w:pPr>
        <w:ind w:left="1763" w:hanging="137"/>
      </w:pPr>
      <w:rPr>
        <w:rFonts w:hint="default"/>
        <w:lang w:val="ru-RU" w:eastAsia="en-US" w:bidi="ar-SA"/>
      </w:rPr>
    </w:lvl>
    <w:lvl w:ilvl="4" w:tplc="B82AB69C">
      <w:numFmt w:val="bullet"/>
      <w:lvlText w:val="•"/>
      <w:lvlJc w:val="left"/>
      <w:pPr>
        <w:ind w:left="2344" w:hanging="137"/>
      </w:pPr>
      <w:rPr>
        <w:rFonts w:hint="default"/>
        <w:lang w:val="ru-RU" w:eastAsia="en-US" w:bidi="ar-SA"/>
      </w:rPr>
    </w:lvl>
    <w:lvl w:ilvl="5" w:tplc="0E4E18B8">
      <w:numFmt w:val="bullet"/>
      <w:lvlText w:val="•"/>
      <w:lvlJc w:val="left"/>
      <w:pPr>
        <w:ind w:left="2925" w:hanging="137"/>
      </w:pPr>
      <w:rPr>
        <w:rFonts w:hint="default"/>
        <w:lang w:val="ru-RU" w:eastAsia="en-US" w:bidi="ar-SA"/>
      </w:rPr>
    </w:lvl>
    <w:lvl w:ilvl="6" w:tplc="C9762D5C">
      <w:numFmt w:val="bullet"/>
      <w:lvlText w:val="•"/>
      <w:lvlJc w:val="left"/>
      <w:pPr>
        <w:ind w:left="3506" w:hanging="137"/>
      </w:pPr>
      <w:rPr>
        <w:rFonts w:hint="default"/>
        <w:lang w:val="ru-RU" w:eastAsia="en-US" w:bidi="ar-SA"/>
      </w:rPr>
    </w:lvl>
    <w:lvl w:ilvl="7" w:tplc="A7CA7E40">
      <w:numFmt w:val="bullet"/>
      <w:lvlText w:val="•"/>
      <w:lvlJc w:val="left"/>
      <w:pPr>
        <w:ind w:left="4087" w:hanging="137"/>
      </w:pPr>
      <w:rPr>
        <w:rFonts w:hint="default"/>
        <w:lang w:val="ru-RU" w:eastAsia="en-US" w:bidi="ar-SA"/>
      </w:rPr>
    </w:lvl>
    <w:lvl w:ilvl="8" w:tplc="E50CA234">
      <w:numFmt w:val="bullet"/>
      <w:lvlText w:val="•"/>
      <w:lvlJc w:val="left"/>
      <w:pPr>
        <w:ind w:left="4668" w:hanging="137"/>
      </w:pPr>
      <w:rPr>
        <w:rFonts w:hint="default"/>
        <w:lang w:val="ru-RU" w:eastAsia="en-US" w:bidi="ar-SA"/>
      </w:rPr>
    </w:lvl>
  </w:abstractNum>
  <w:abstractNum w:abstractNumId="13"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5"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16" w15:restartNumberingAfterBreak="0">
    <w:nsid w:val="4DD47812"/>
    <w:multiLevelType w:val="hybridMultilevel"/>
    <w:tmpl w:val="348EB954"/>
    <w:lvl w:ilvl="0" w:tplc="817ABCEE">
      <w:numFmt w:val="bullet"/>
      <w:lvlText w:val="-"/>
      <w:lvlJc w:val="left"/>
      <w:pPr>
        <w:ind w:left="28" w:hanging="142"/>
      </w:pPr>
      <w:rPr>
        <w:rFonts w:ascii="Tahoma" w:eastAsia="Tahoma" w:hAnsi="Tahoma" w:cs="Tahoma" w:hint="default"/>
        <w:w w:val="99"/>
        <w:sz w:val="20"/>
        <w:szCs w:val="20"/>
        <w:lang w:val="ru-RU" w:eastAsia="en-US" w:bidi="ar-SA"/>
      </w:rPr>
    </w:lvl>
    <w:lvl w:ilvl="1" w:tplc="852A1CF0">
      <w:numFmt w:val="bullet"/>
      <w:lvlText w:val="•"/>
      <w:lvlJc w:val="left"/>
      <w:pPr>
        <w:ind w:left="601" w:hanging="142"/>
      </w:pPr>
      <w:rPr>
        <w:rFonts w:hint="default"/>
        <w:lang w:val="ru-RU" w:eastAsia="en-US" w:bidi="ar-SA"/>
      </w:rPr>
    </w:lvl>
    <w:lvl w:ilvl="2" w:tplc="83467608">
      <w:numFmt w:val="bullet"/>
      <w:lvlText w:val="•"/>
      <w:lvlJc w:val="left"/>
      <w:pPr>
        <w:ind w:left="1182" w:hanging="142"/>
      </w:pPr>
      <w:rPr>
        <w:rFonts w:hint="default"/>
        <w:lang w:val="ru-RU" w:eastAsia="en-US" w:bidi="ar-SA"/>
      </w:rPr>
    </w:lvl>
    <w:lvl w:ilvl="3" w:tplc="94843738">
      <w:numFmt w:val="bullet"/>
      <w:lvlText w:val="•"/>
      <w:lvlJc w:val="left"/>
      <w:pPr>
        <w:ind w:left="1763" w:hanging="142"/>
      </w:pPr>
      <w:rPr>
        <w:rFonts w:hint="default"/>
        <w:lang w:val="ru-RU" w:eastAsia="en-US" w:bidi="ar-SA"/>
      </w:rPr>
    </w:lvl>
    <w:lvl w:ilvl="4" w:tplc="E25A5D18">
      <w:numFmt w:val="bullet"/>
      <w:lvlText w:val="•"/>
      <w:lvlJc w:val="left"/>
      <w:pPr>
        <w:ind w:left="2344" w:hanging="142"/>
      </w:pPr>
      <w:rPr>
        <w:rFonts w:hint="default"/>
        <w:lang w:val="ru-RU" w:eastAsia="en-US" w:bidi="ar-SA"/>
      </w:rPr>
    </w:lvl>
    <w:lvl w:ilvl="5" w:tplc="E7E6F30A">
      <w:numFmt w:val="bullet"/>
      <w:lvlText w:val="•"/>
      <w:lvlJc w:val="left"/>
      <w:pPr>
        <w:ind w:left="2925" w:hanging="142"/>
      </w:pPr>
      <w:rPr>
        <w:rFonts w:hint="default"/>
        <w:lang w:val="ru-RU" w:eastAsia="en-US" w:bidi="ar-SA"/>
      </w:rPr>
    </w:lvl>
    <w:lvl w:ilvl="6" w:tplc="533CBB00">
      <w:numFmt w:val="bullet"/>
      <w:lvlText w:val="•"/>
      <w:lvlJc w:val="left"/>
      <w:pPr>
        <w:ind w:left="3506" w:hanging="142"/>
      </w:pPr>
      <w:rPr>
        <w:rFonts w:hint="default"/>
        <w:lang w:val="ru-RU" w:eastAsia="en-US" w:bidi="ar-SA"/>
      </w:rPr>
    </w:lvl>
    <w:lvl w:ilvl="7" w:tplc="5D307442">
      <w:numFmt w:val="bullet"/>
      <w:lvlText w:val="•"/>
      <w:lvlJc w:val="left"/>
      <w:pPr>
        <w:ind w:left="4087" w:hanging="142"/>
      </w:pPr>
      <w:rPr>
        <w:rFonts w:hint="default"/>
        <w:lang w:val="ru-RU" w:eastAsia="en-US" w:bidi="ar-SA"/>
      </w:rPr>
    </w:lvl>
    <w:lvl w:ilvl="8" w:tplc="7AFEEA14">
      <w:numFmt w:val="bullet"/>
      <w:lvlText w:val="•"/>
      <w:lvlJc w:val="left"/>
      <w:pPr>
        <w:ind w:left="4668" w:hanging="142"/>
      </w:pPr>
      <w:rPr>
        <w:rFonts w:hint="default"/>
        <w:lang w:val="ru-RU" w:eastAsia="en-US" w:bidi="ar-SA"/>
      </w:rPr>
    </w:lvl>
  </w:abstractNum>
  <w:abstractNum w:abstractNumId="17" w15:restartNumberingAfterBreak="0">
    <w:nsid w:val="4EB25815"/>
    <w:multiLevelType w:val="hybridMultilevel"/>
    <w:tmpl w:val="EFA2A270"/>
    <w:lvl w:ilvl="0" w:tplc="11F2B206">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11BA71B6">
      <w:numFmt w:val="bullet"/>
      <w:lvlText w:val="•"/>
      <w:lvlJc w:val="left"/>
      <w:pPr>
        <w:ind w:left="606" w:hanging="164"/>
      </w:pPr>
      <w:rPr>
        <w:rFonts w:hint="default"/>
        <w:lang w:val="ru-RU" w:eastAsia="en-US" w:bidi="ar-SA"/>
      </w:rPr>
    </w:lvl>
    <w:lvl w:ilvl="2" w:tplc="F2263E0A">
      <w:numFmt w:val="bullet"/>
      <w:lvlText w:val="•"/>
      <w:lvlJc w:val="left"/>
      <w:pPr>
        <w:ind w:left="1073" w:hanging="164"/>
      </w:pPr>
      <w:rPr>
        <w:rFonts w:hint="default"/>
        <w:lang w:val="ru-RU" w:eastAsia="en-US" w:bidi="ar-SA"/>
      </w:rPr>
    </w:lvl>
    <w:lvl w:ilvl="3" w:tplc="7BF6FF40">
      <w:numFmt w:val="bullet"/>
      <w:lvlText w:val="•"/>
      <w:lvlJc w:val="left"/>
      <w:pPr>
        <w:ind w:left="1540" w:hanging="164"/>
      </w:pPr>
      <w:rPr>
        <w:rFonts w:hint="default"/>
        <w:lang w:val="ru-RU" w:eastAsia="en-US" w:bidi="ar-SA"/>
      </w:rPr>
    </w:lvl>
    <w:lvl w:ilvl="4" w:tplc="FD58DAE2">
      <w:numFmt w:val="bullet"/>
      <w:lvlText w:val="•"/>
      <w:lvlJc w:val="left"/>
      <w:pPr>
        <w:ind w:left="2006" w:hanging="164"/>
      </w:pPr>
      <w:rPr>
        <w:rFonts w:hint="default"/>
        <w:lang w:val="ru-RU" w:eastAsia="en-US" w:bidi="ar-SA"/>
      </w:rPr>
    </w:lvl>
    <w:lvl w:ilvl="5" w:tplc="A0C2D50A">
      <w:numFmt w:val="bullet"/>
      <w:lvlText w:val="•"/>
      <w:lvlJc w:val="left"/>
      <w:pPr>
        <w:ind w:left="2473" w:hanging="164"/>
      </w:pPr>
      <w:rPr>
        <w:rFonts w:hint="default"/>
        <w:lang w:val="ru-RU" w:eastAsia="en-US" w:bidi="ar-SA"/>
      </w:rPr>
    </w:lvl>
    <w:lvl w:ilvl="6" w:tplc="5CA832A0">
      <w:numFmt w:val="bullet"/>
      <w:lvlText w:val="•"/>
      <w:lvlJc w:val="left"/>
      <w:pPr>
        <w:ind w:left="2940" w:hanging="164"/>
      </w:pPr>
      <w:rPr>
        <w:rFonts w:hint="default"/>
        <w:lang w:val="ru-RU" w:eastAsia="en-US" w:bidi="ar-SA"/>
      </w:rPr>
    </w:lvl>
    <w:lvl w:ilvl="7" w:tplc="879CF1AC">
      <w:numFmt w:val="bullet"/>
      <w:lvlText w:val="•"/>
      <w:lvlJc w:val="left"/>
      <w:pPr>
        <w:ind w:left="3406" w:hanging="164"/>
      </w:pPr>
      <w:rPr>
        <w:rFonts w:hint="default"/>
        <w:lang w:val="ru-RU" w:eastAsia="en-US" w:bidi="ar-SA"/>
      </w:rPr>
    </w:lvl>
    <w:lvl w:ilvl="8" w:tplc="E08C0FBC">
      <w:numFmt w:val="bullet"/>
      <w:lvlText w:val="•"/>
      <w:lvlJc w:val="left"/>
      <w:pPr>
        <w:ind w:left="3873" w:hanging="164"/>
      </w:pPr>
      <w:rPr>
        <w:rFonts w:hint="default"/>
        <w:lang w:val="ru-RU" w:eastAsia="en-US" w:bidi="ar-SA"/>
      </w:rPr>
    </w:lvl>
  </w:abstractNum>
  <w:abstractNum w:abstractNumId="18" w15:restartNumberingAfterBreak="0">
    <w:nsid w:val="56C51572"/>
    <w:multiLevelType w:val="hybridMultilevel"/>
    <w:tmpl w:val="DC926C4E"/>
    <w:lvl w:ilvl="0" w:tplc="771AA036">
      <w:numFmt w:val="bullet"/>
      <w:lvlText w:val="-"/>
      <w:lvlJc w:val="left"/>
      <w:pPr>
        <w:ind w:left="28" w:hanging="154"/>
      </w:pPr>
      <w:rPr>
        <w:rFonts w:ascii="Tahoma" w:eastAsia="Tahoma" w:hAnsi="Tahoma" w:cs="Tahoma" w:hint="default"/>
        <w:w w:val="99"/>
        <w:sz w:val="20"/>
        <w:szCs w:val="20"/>
        <w:lang w:val="ru-RU" w:eastAsia="en-US" w:bidi="ar-SA"/>
      </w:rPr>
    </w:lvl>
    <w:lvl w:ilvl="1" w:tplc="D4DA58FA">
      <w:numFmt w:val="bullet"/>
      <w:lvlText w:val="•"/>
      <w:lvlJc w:val="left"/>
      <w:pPr>
        <w:ind w:left="601" w:hanging="154"/>
      </w:pPr>
      <w:rPr>
        <w:rFonts w:hint="default"/>
        <w:lang w:val="ru-RU" w:eastAsia="en-US" w:bidi="ar-SA"/>
      </w:rPr>
    </w:lvl>
    <w:lvl w:ilvl="2" w:tplc="E9AE6B3C">
      <w:numFmt w:val="bullet"/>
      <w:lvlText w:val="•"/>
      <w:lvlJc w:val="left"/>
      <w:pPr>
        <w:ind w:left="1182" w:hanging="154"/>
      </w:pPr>
      <w:rPr>
        <w:rFonts w:hint="default"/>
        <w:lang w:val="ru-RU" w:eastAsia="en-US" w:bidi="ar-SA"/>
      </w:rPr>
    </w:lvl>
    <w:lvl w:ilvl="3" w:tplc="51A46974">
      <w:numFmt w:val="bullet"/>
      <w:lvlText w:val="•"/>
      <w:lvlJc w:val="left"/>
      <w:pPr>
        <w:ind w:left="1763" w:hanging="154"/>
      </w:pPr>
      <w:rPr>
        <w:rFonts w:hint="default"/>
        <w:lang w:val="ru-RU" w:eastAsia="en-US" w:bidi="ar-SA"/>
      </w:rPr>
    </w:lvl>
    <w:lvl w:ilvl="4" w:tplc="0A2204C0">
      <w:numFmt w:val="bullet"/>
      <w:lvlText w:val="•"/>
      <w:lvlJc w:val="left"/>
      <w:pPr>
        <w:ind w:left="2344" w:hanging="154"/>
      </w:pPr>
      <w:rPr>
        <w:rFonts w:hint="default"/>
        <w:lang w:val="ru-RU" w:eastAsia="en-US" w:bidi="ar-SA"/>
      </w:rPr>
    </w:lvl>
    <w:lvl w:ilvl="5" w:tplc="A282C1FA">
      <w:numFmt w:val="bullet"/>
      <w:lvlText w:val="•"/>
      <w:lvlJc w:val="left"/>
      <w:pPr>
        <w:ind w:left="2925" w:hanging="154"/>
      </w:pPr>
      <w:rPr>
        <w:rFonts w:hint="default"/>
        <w:lang w:val="ru-RU" w:eastAsia="en-US" w:bidi="ar-SA"/>
      </w:rPr>
    </w:lvl>
    <w:lvl w:ilvl="6" w:tplc="3F48247E">
      <w:numFmt w:val="bullet"/>
      <w:lvlText w:val="•"/>
      <w:lvlJc w:val="left"/>
      <w:pPr>
        <w:ind w:left="3506" w:hanging="154"/>
      </w:pPr>
      <w:rPr>
        <w:rFonts w:hint="default"/>
        <w:lang w:val="ru-RU" w:eastAsia="en-US" w:bidi="ar-SA"/>
      </w:rPr>
    </w:lvl>
    <w:lvl w:ilvl="7" w:tplc="81B2EF6E">
      <w:numFmt w:val="bullet"/>
      <w:lvlText w:val="•"/>
      <w:lvlJc w:val="left"/>
      <w:pPr>
        <w:ind w:left="4087" w:hanging="154"/>
      </w:pPr>
      <w:rPr>
        <w:rFonts w:hint="default"/>
        <w:lang w:val="ru-RU" w:eastAsia="en-US" w:bidi="ar-SA"/>
      </w:rPr>
    </w:lvl>
    <w:lvl w:ilvl="8" w:tplc="D9FC2742">
      <w:numFmt w:val="bullet"/>
      <w:lvlText w:val="•"/>
      <w:lvlJc w:val="left"/>
      <w:pPr>
        <w:ind w:left="4668" w:hanging="154"/>
      </w:pPr>
      <w:rPr>
        <w:rFonts w:hint="default"/>
        <w:lang w:val="ru-RU" w:eastAsia="en-US" w:bidi="ar-SA"/>
      </w:rPr>
    </w:lvl>
  </w:abstractNum>
  <w:abstractNum w:abstractNumId="19" w15:restartNumberingAfterBreak="0">
    <w:nsid w:val="57B03A96"/>
    <w:multiLevelType w:val="hybridMultilevel"/>
    <w:tmpl w:val="A1C45790"/>
    <w:lvl w:ilvl="0" w:tplc="899456F4">
      <w:numFmt w:val="bullet"/>
      <w:lvlText w:val="-"/>
      <w:lvlJc w:val="left"/>
      <w:pPr>
        <w:ind w:left="28" w:hanging="137"/>
      </w:pPr>
      <w:rPr>
        <w:rFonts w:ascii="Tahoma" w:eastAsia="Tahoma" w:hAnsi="Tahoma" w:cs="Tahoma" w:hint="default"/>
        <w:w w:val="99"/>
        <w:sz w:val="20"/>
        <w:szCs w:val="20"/>
        <w:lang w:val="ru-RU" w:eastAsia="en-US" w:bidi="ar-SA"/>
      </w:rPr>
    </w:lvl>
    <w:lvl w:ilvl="1" w:tplc="69E87ABA">
      <w:numFmt w:val="bullet"/>
      <w:lvlText w:val="•"/>
      <w:lvlJc w:val="left"/>
      <w:pPr>
        <w:ind w:left="601" w:hanging="137"/>
      </w:pPr>
      <w:rPr>
        <w:rFonts w:hint="default"/>
        <w:lang w:val="ru-RU" w:eastAsia="en-US" w:bidi="ar-SA"/>
      </w:rPr>
    </w:lvl>
    <w:lvl w:ilvl="2" w:tplc="A2B6B214">
      <w:numFmt w:val="bullet"/>
      <w:lvlText w:val="•"/>
      <w:lvlJc w:val="left"/>
      <w:pPr>
        <w:ind w:left="1182" w:hanging="137"/>
      </w:pPr>
      <w:rPr>
        <w:rFonts w:hint="default"/>
        <w:lang w:val="ru-RU" w:eastAsia="en-US" w:bidi="ar-SA"/>
      </w:rPr>
    </w:lvl>
    <w:lvl w:ilvl="3" w:tplc="31D2A222">
      <w:numFmt w:val="bullet"/>
      <w:lvlText w:val="•"/>
      <w:lvlJc w:val="left"/>
      <w:pPr>
        <w:ind w:left="1763" w:hanging="137"/>
      </w:pPr>
      <w:rPr>
        <w:rFonts w:hint="default"/>
        <w:lang w:val="ru-RU" w:eastAsia="en-US" w:bidi="ar-SA"/>
      </w:rPr>
    </w:lvl>
    <w:lvl w:ilvl="4" w:tplc="85686E46">
      <w:numFmt w:val="bullet"/>
      <w:lvlText w:val="•"/>
      <w:lvlJc w:val="left"/>
      <w:pPr>
        <w:ind w:left="2344" w:hanging="137"/>
      </w:pPr>
      <w:rPr>
        <w:rFonts w:hint="default"/>
        <w:lang w:val="ru-RU" w:eastAsia="en-US" w:bidi="ar-SA"/>
      </w:rPr>
    </w:lvl>
    <w:lvl w:ilvl="5" w:tplc="0A8CFA2C">
      <w:numFmt w:val="bullet"/>
      <w:lvlText w:val="•"/>
      <w:lvlJc w:val="left"/>
      <w:pPr>
        <w:ind w:left="2925" w:hanging="137"/>
      </w:pPr>
      <w:rPr>
        <w:rFonts w:hint="default"/>
        <w:lang w:val="ru-RU" w:eastAsia="en-US" w:bidi="ar-SA"/>
      </w:rPr>
    </w:lvl>
    <w:lvl w:ilvl="6" w:tplc="0F0223A2">
      <w:numFmt w:val="bullet"/>
      <w:lvlText w:val="•"/>
      <w:lvlJc w:val="left"/>
      <w:pPr>
        <w:ind w:left="3506" w:hanging="137"/>
      </w:pPr>
      <w:rPr>
        <w:rFonts w:hint="default"/>
        <w:lang w:val="ru-RU" w:eastAsia="en-US" w:bidi="ar-SA"/>
      </w:rPr>
    </w:lvl>
    <w:lvl w:ilvl="7" w:tplc="6F7A0BFA">
      <w:numFmt w:val="bullet"/>
      <w:lvlText w:val="•"/>
      <w:lvlJc w:val="left"/>
      <w:pPr>
        <w:ind w:left="4087" w:hanging="137"/>
      </w:pPr>
      <w:rPr>
        <w:rFonts w:hint="default"/>
        <w:lang w:val="ru-RU" w:eastAsia="en-US" w:bidi="ar-SA"/>
      </w:rPr>
    </w:lvl>
    <w:lvl w:ilvl="8" w:tplc="D70EBB52">
      <w:numFmt w:val="bullet"/>
      <w:lvlText w:val="•"/>
      <w:lvlJc w:val="left"/>
      <w:pPr>
        <w:ind w:left="4668" w:hanging="137"/>
      </w:pPr>
      <w:rPr>
        <w:rFonts w:hint="default"/>
        <w:lang w:val="ru-RU" w:eastAsia="en-US" w:bidi="ar-SA"/>
      </w:rPr>
    </w:lvl>
  </w:abstractNum>
  <w:abstractNum w:abstractNumId="20" w15:restartNumberingAfterBreak="0">
    <w:nsid w:val="5B993EF5"/>
    <w:multiLevelType w:val="hybridMultilevel"/>
    <w:tmpl w:val="EA2C36A4"/>
    <w:lvl w:ilvl="0" w:tplc="8ADCA106">
      <w:numFmt w:val="bullet"/>
      <w:lvlText w:val="-"/>
      <w:lvlJc w:val="left"/>
      <w:pPr>
        <w:ind w:left="25" w:hanging="159"/>
      </w:pPr>
      <w:rPr>
        <w:rFonts w:ascii="Tahoma" w:eastAsia="Tahoma" w:hAnsi="Tahoma" w:cs="Tahoma" w:hint="default"/>
        <w:w w:val="99"/>
        <w:sz w:val="19"/>
        <w:szCs w:val="19"/>
        <w:lang w:val="ru-RU" w:eastAsia="en-US" w:bidi="ar-SA"/>
      </w:rPr>
    </w:lvl>
    <w:lvl w:ilvl="1" w:tplc="F0407CD8">
      <w:numFmt w:val="bullet"/>
      <w:lvlText w:val="•"/>
      <w:lvlJc w:val="left"/>
      <w:pPr>
        <w:ind w:left="571" w:hanging="159"/>
      </w:pPr>
      <w:rPr>
        <w:rFonts w:hint="default"/>
        <w:lang w:val="ru-RU" w:eastAsia="en-US" w:bidi="ar-SA"/>
      </w:rPr>
    </w:lvl>
    <w:lvl w:ilvl="2" w:tplc="FDC40E0C">
      <w:numFmt w:val="bullet"/>
      <w:lvlText w:val="•"/>
      <w:lvlJc w:val="left"/>
      <w:pPr>
        <w:ind w:left="1122" w:hanging="159"/>
      </w:pPr>
      <w:rPr>
        <w:rFonts w:hint="default"/>
        <w:lang w:val="ru-RU" w:eastAsia="en-US" w:bidi="ar-SA"/>
      </w:rPr>
    </w:lvl>
    <w:lvl w:ilvl="3" w:tplc="63BA561E">
      <w:numFmt w:val="bullet"/>
      <w:lvlText w:val="•"/>
      <w:lvlJc w:val="left"/>
      <w:pPr>
        <w:ind w:left="1673" w:hanging="159"/>
      </w:pPr>
      <w:rPr>
        <w:rFonts w:hint="default"/>
        <w:lang w:val="ru-RU" w:eastAsia="en-US" w:bidi="ar-SA"/>
      </w:rPr>
    </w:lvl>
    <w:lvl w:ilvl="4" w:tplc="50BA4FAA">
      <w:numFmt w:val="bullet"/>
      <w:lvlText w:val="•"/>
      <w:lvlJc w:val="left"/>
      <w:pPr>
        <w:ind w:left="2224" w:hanging="159"/>
      </w:pPr>
      <w:rPr>
        <w:rFonts w:hint="default"/>
        <w:lang w:val="ru-RU" w:eastAsia="en-US" w:bidi="ar-SA"/>
      </w:rPr>
    </w:lvl>
    <w:lvl w:ilvl="5" w:tplc="BB426AD8">
      <w:numFmt w:val="bullet"/>
      <w:lvlText w:val="•"/>
      <w:lvlJc w:val="left"/>
      <w:pPr>
        <w:ind w:left="2775" w:hanging="159"/>
      </w:pPr>
      <w:rPr>
        <w:rFonts w:hint="default"/>
        <w:lang w:val="ru-RU" w:eastAsia="en-US" w:bidi="ar-SA"/>
      </w:rPr>
    </w:lvl>
    <w:lvl w:ilvl="6" w:tplc="5224A1F6">
      <w:numFmt w:val="bullet"/>
      <w:lvlText w:val="•"/>
      <w:lvlJc w:val="left"/>
      <w:pPr>
        <w:ind w:left="3326" w:hanging="159"/>
      </w:pPr>
      <w:rPr>
        <w:rFonts w:hint="default"/>
        <w:lang w:val="ru-RU" w:eastAsia="en-US" w:bidi="ar-SA"/>
      </w:rPr>
    </w:lvl>
    <w:lvl w:ilvl="7" w:tplc="F2C05B7C">
      <w:numFmt w:val="bullet"/>
      <w:lvlText w:val="•"/>
      <w:lvlJc w:val="left"/>
      <w:pPr>
        <w:ind w:left="3877" w:hanging="159"/>
      </w:pPr>
      <w:rPr>
        <w:rFonts w:hint="default"/>
        <w:lang w:val="ru-RU" w:eastAsia="en-US" w:bidi="ar-SA"/>
      </w:rPr>
    </w:lvl>
    <w:lvl w:ilvl="8" w:tplc="FC528B18">
      <w:numFmt w:val="bullet"/>
      <w:lvlText w:val="•"/>
      <w:lvlJc w:val="left"/>
      <w:pPr>
        <w:ind w:left="4428" w:hanging="159"/>
      </w:pPr>
      <w:rPr>
        <w:rFonts w:hint="default"/>
        <w:lang w:val="ru-RU" w:eastAsia="en-US" w:bidi="ar-SA"/>
      </w:rPr>
    </w:lvl>
  </w:abstractNum>
  <w:abstractNum w:abstractNumId="21" w15:restartNumberingAfterBreak="0">
    <w:nsid w:val="5CA564A0"/>
    <w:multiLevelType w:val="hybridMultilevel"/>
    <w:tmpl w:val="34A04402"/>
    <w:lvl w:ilvl="0" w:tplc="663A3716">
      <w:numFmt w:val="bullet"/>
      <w:lvlText w:val="-"/>
      <w:lvlJc w:val="left"/>
      <w:pPr>
        <w:ind w:left="28" w:hanging="226"/>
      </w:pPr>
      <w:rPr>
        <w:rFonts w:ascii="Tahoma" w:eastAsia="Tahoma" w:hAnsi="Tahoma" w:cs="Tahoma" w:hint="default"/>
        <w:w w:val="99"/>
        <w:sz w:val="20"/>
        <w:szCs w:val="20"/>
        <w:lang w:val="ru-RU" w:eastAsia="en-US" w:bidi="ar-SA"/>
      </w:rPr>
    </w:lvl>
    <w:lvl w:ilvl="1" w:tplc="AE4C455A">
      <w:numFmt w:val="bullet"/>
      <w:lvlText w:val="•"/>
      <w:lvlJc w:val="left"/>
      <w:pPr>
        <w:ind w:left="601" w:hanging="226"/>
      </w:pPr>
      <w:rPr>
        <w:rFonts w:hint="default"/>
        <w:lang w:val="ru-RU" w:eastAsia="en-US" w:bidi="ar-SA"/>
      </w:rPr>
    </w:lvl>
    <w:lvl w:ilvl="2" w:tplc="EBE8D9BA">
      <w:numFmt w:val="bullet"/>
      <w:lvlText w:val="•"/>
      <w:lvlJc w:val="left"/>
      <w:pPr>
        <w:ind w:left="1182" w:hanging="226"/>
      </w:pPr>
      <w:rPr>
        <w:rFonts w:hint="default"/>
        <w:lang w:val="ru-RU" w:eastAsia="en-US" w:bidi="ar-SA"/>
      </w:rPr>
    </w:lvl>
    <w:lvl w:ilvl="3" w:tplc="3E582BBA">
      <w:numFmt w:val="bullet"/>
      <w:lvlText w:val="•"/>
      <w:lvlJc w:val="left"/>
      <w:pPr>
        <w:ind w:left="1763" w:hanging="226"/>
      </w:pPr>
      <w:rPr>
        <w:rFonts w:hint="default"/>
        <w:lang w:val="ru-RU" w:eastAsia="en-US" w:bidi="ar-SA"/>
      </w:rPr>
    </w:lvl>
    <w:lvl w:ilvl="4" w:tplc="030641E4">
      <w:numFmt w:val="bullet"/>
      <w:lvlText w:val="•"/>
      <w:lvlJc w:val="left"/>
      <w:pPr>
        <w:ind w:left="2344" w:hanging="226"/>
      </w:pPr>
      <w:rPr>
        <w:rFonts w:hint="default"/>
        <w:lang w:val="ru-RU" w:eastAsia="en-US" w:bidi="ar-SA"/>
      </w:rPr>
    </w:lvl>
    <w:lvl w:ilvl="5" w:tplc="2FF64352">
      <w:numFmt w:val="bullet"/>
      <w:lvlText w:val="•"/>
      <w:lvlJc w:val="left"/>
      <w:pPr>
        <w:ind w:left="2925" w:hanging="226"/>
      </w:pPr>
      <w:rPr>
        <w:rFonts w:hint="default"/>
        <w:lang w:val="ru-RU" w:eastAsia="en-US" w:bidi="ar-SA"/>
      </w:rPr>
    </w:lvl>
    <w:lvl w:ilvl="6" w:tplc="18D879E8">
      <w:numFmt w:val="bullet"/>
      <w:lvlText w:val="•"/>
      <w:lvlJc w:val="left"/>
      <w:pPr>
        <w:ind w:left="3506" w:hanging="226"/>
      </w:pPr>
      <w:rPr>
        <w:rFonts w:hint="default"/>
        <w:lang w:val="ru-RU" w:eastAsia="en-US" w:bidi="ar-SA"/>
      </w:rPr>
    </w:lvl>
    <w:lvl w:ilvl="7" w:tplc="23664D82">
      <w:numFmt w:val="bullet"/>
      <w:lvlText w:val="•"/>
      <w:lvlJc w:val="left"/>
      <w:pPr>
        <w:ind w:left="4087" w:hanging="226"/>
      </w:pPr>
      <w:rPr>
        <w:rFonts w:hint="default"/>
        <w:lang w:val="ru-RU" w:eastAsia="en-US" w:bidi="ar-SA"/>
      </w:rPr>
    </w:lvl>
    <w:lvl w:ilvl="8" w:tplc="D834D57E">
      <w:numFmt w:val="bullet"/>
      <w:lvlText w:val="•"/>
      <w:lvlJc w:val="left"/>
      <w:pPr>
        <w:ind w:left="4668" w:hanging="226"/>
      </w:pPr>
      <w:rPr>
        <w:rFonts w:hint="default"/>
        <w:lang w:val="ru-RU" w:eastAsia="en-US" w:bidi="ar-SA"/>
      </w:rPr>
    </w:lvl>
  </w:abstractNum>
  <w:abstractNum w:abstractNumId="22" w15:restartNumberingAfterBreak="0">
    <w:nsid w:val="5EF1025D"/>
    <w:multiLevelType w:val="hybridMultilevel"/>
    <w:tmpl w:val="CBC4A214"/>
    <w:lvl w:ilvl="0" w:tplc="7E0E6612">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3174B694">
      <w:numFmt w:val="bullet"/>
      <w:lvlText w:val="•"/>
      <w:lvlJc w:val="left"/>
      <w:pPr>
        <w:ind w:left="606" w:hanging="164"/>
      </w:pPr>
      <w:rPr>
        <w:rFonts w:hint="default"/>
        <w:lang w:val="ru-RU" w:eastAsia="en-US" w:bidi="ar-SA"/>
      </w:rPr>
    </w:lvl>
    <w:lvl w:ilvl="2" w:tplc="D76E2182">
      <w:numFmt w:val="bullet"/>
      <w:lvlText w:val="•"/>
      <w:lvlJc w:val="left"/>
      <w:pPr>
        <w:ind w:left="1073" w:hanging="164"/>
      </w:pPr>
      <w:rPr>
        <w:rFonts w:hint="default"/>
        <w:lang w:val="ru-RU" w:eastAsia="en-US" w:bidi="ar-SA"/>
      </w:rPr>
    </w:lvl>
    <w:lvl w:ilvl="3" w:tplc="FA145DBA">
      <w:numFmt w:val="bullet"/>
      <w:lvlText w:val="•"/>
      <w:lvlJc w:val="left"/>
      <w:pPr>
        <w:ind w:left="1540" w:hanging="164"/>
      </w:pPr>
      <w:rPr>
        <w:rFonts w:hint="default"/>
        <w:lang w:val="ru-RU" w:eastAsia="en-US" w:bidi="ar-SA"/>
      </w:rPr>
    </w:lvl>
    <w:lvl w:ilvl="4" w:tplc="FEDA8FCC">
      <w:numFmt w:val="bullet"/>
      <w:lvlText w:val="•"/>
      <w:lvlJc w:val="left"/>
      <w:pPr>
        <w:ind w:left="2006" w:hanging="164"/>
      </w:pPr>
      <w:rPr>
        <w:rFonts w:hint="default"/>
        <w:lang w:val="ru-RU" w:eastAsia="en-US" w:bidi="ar-SA"/>
      </w:rPr>
    </w:lvl>
    <w:lvl w:ilvl="5" w:tplc="25A45BBC">
      <w:numFmt w:val="bullet"/>
      <w:lvlText w:val="•"/>
      <w:lvlJc w:val="left"/>
      <w:pPr>
        <w:ind w:left="2473" w:hanging="164"/>
      </w:pPr>
      <w:rPr>
        <w:rFonts w:hint="default"/>
        <w:lang w:val="ru-RU" w:eastAsia="en-US" w:bidi="ar-SA"/>
      </w:rPr>
    </w:lvl>
    <w:lvl w:ilvl="6" w:tplc="A21CB1F4">
      <w:numFmt w:val="bullet"/>
      <w:lvlText w:val="•"/>
      <w:lvlJc w:val="left"/>
      <w:pPr>
        <w:ind w:left="2940" w:hanging="164"/>
      </w:pPr>
      <w:rPr>
        <w:rFonts w:hint="default"/>
        <w:lang w:val="ru-RU" w:eastAsia="en-US" w:bidi="ar-SA"/>
      </w:rPr>
    </w:lvl>
    <w:lvl w:ilvl="7" w:tplc="75269E1C">
      <w:numFmt w:val="bullet"/>
      <w:lvlText w:val="•"/>
      <w:lvlJc w:val="left"/>
      <w:pPr>
        <w:ind w:left="3406" w:hanging="164"/>
      </w:pPr>
      <w:rPr>
        <w:rFonts w:hint="default"/>
        <w:lang w:val="ru-RU" w:eastAsia="en-US" w:bidi="ar-SA"/>
      </w:rPr>
    </w:lvl>
    <w:lvl w:ilvl="8" w:tplc="2AD2208E">
      <w:numFmt w:val="bullet"/>
      <w:lvlText w:val="•"/>
      <w:lvlJc w:val="left"/>
      <w:pPr>
        <w:ind w:left="3873" w:hanging="164"/>
      </w:pPr>
      <w:rPr>
        <w:rFonts w:hint="default"/>
        <w:lang w:val="ru-RU" w:eastAsia="en-US" w:bidi="ar-SA"/>
      </w:rPr>
    </w:lvl>
  </w:abstractNum>
  <w:abstractNum w:abstractNumId="2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24" w15:restartNumberingAfterBreak="0">
    <w:nsid w:val="6BE740ED"/>
    <w:multiLevelType w:val="hybridMultilevel"/>
    <w:tmpl w:val="F412FD3E"/>
    <w:lvl w:ilvl="0" w:tplc="BA7A8EEE">
      <w:numFmt w:val="bullet"/>
      <w:lvlText w:val="-"/>
      <w:lvlJc w:val="left"/>
      <w:pPr>
        <w:ind w:left="28" w:hanging="140"/>
      </w:pPr>
      <w:rPr>
        <w:rFonts w:ascii="Tahoma" w:eastAsia="Tahoma" w:hAnsi="Tahoma" w:cs="Tahoma" w:hint="default"/>
        <w:w w:val="99"/>
        <w:sz w:val="20"/>
        <w:szCs w:val="20"/>
        <w:lang w:val="ru-RU" w:eastAsia="en-US" w:bidi="ar-SA"/>
      </w:rPr>
    </w:lvl>
    <w:lvl w:ilvl="1" w:tplc="BECE6378">
      <w:numFmt w:val="bullet"/>
      <w:lvlText w:val="•"/>
      <w:lvlJc w:val="left"/>
      <w:pPr>
        <w:ind w:left="601" w:hanging="140"/>
      </w:pPr>
      <w:rPr>
        <w:rFonts w:hint="default"/>
        <w:lang w:val="ru-RU" w:eastAsia="en-US" w:bidi="ar-SA"/>
      </w:rPr>
    </w:lvl>
    <w:lvl w:ilvl="2" w:tplc="8E8874F6">
      <w:numFmt w:val="bullet"/>
      <w:lvlText w:val="•"/>
      <w:lvlJc w:val="left"/>
      <w:pPr>
        <w:ind w:left="1182" w:hanging="140"/>
      </w:pPr>
      <w:rPr>
        <w:rFonts w:hint="default"/>
        <w:lang w:val="ru-RU" w:eastAsia="en-US" w:bidi="ar-SA"/>
      </w:rPr>
    </w:lvl>
    <w:lvl w:ilvl="3" w:tplc="8698152A">
      <w:numFmt w:val="bullet"/>
      <w:lvlText w:val="•"/>
      <w:lvlJc w:val="left"/>
      <w:pPr>
        <w:ind w:left="1763" w:hanging="140"/>
      </w:pPr>
      <w:rPr>
        <w:rFonts w:hint="default"/>
        <w:lang w:val="ru-RU" w:eastAsia="en-US" w:bidi="ar-SA"/>
      </w:rPr>
    </w:lvl>
    <w:lvl w:ilvl="4" w:tplc="46E42F52">
      <w:numFmt w:val="bullet"/>
      <w:lvlText w:val="•"/>
      <w:lvlJc w:val="left"/>
      <w:pPr>
        <w:ind w:left="2344" w:hanging="140"/>
      </w:pPr>
      <w:rPr>
        <w:rFonts w:hint="default"/>
        <w:lang w:val="ru-RU" w:eastAsia="en-US" w:bidi="ar-SA"/>
      </w:rPr>
    </w:lvl>
    <w:lvl w:ilvl="5" w:tplc="BE428458">
      <w:numFmt w:val="bullet"/>
      <w:lvlText w:val="•"/>
      <w:lvlJc w:val="left"/>
      <w:pPr>
        <w:ind w:left="2925" w:hanging="140"/>
      </w:pPr>
      <w:rPr>
        <w:rFonts w:hint="default"/>
        <w:lang w:val="ru-RU" w:eastAsia="en-US" w:bidi="ar-SA"/>
      </w:rPr>
    </w:lvl>
    <w:lvl w:ilvl="6" w:tplc="A56CB5C0">
      <w:numFmt w:val="bullet"/>
      <w:lvlText w:val="•"/>
      <w:lvlJc w:val="left"/>
      <w:pPr>
        <w:ind w:left="3506" w:hanging="140"/>
      </w:pPr>
      <w:rPr>
        <w:rFonts w:hint="default"/>
        <w:lang w:val="ru-RU" w:eastAsia="en-US" w:bidi="ar-SA"/>
      </w:rPr>
    </w:lvl>
    <w:lvl w:ilvl="7" w:tplc="38DE0BB0">
      <w:numFmt w:val="bullet"/>
      <w:lvlText w:val="•"/>
      <w:lvlJc w:val="left"/>
      <w:pPr>
        <w:ind w:left="4087" w:hanging="140"/>
      </w:pPr>
      <w:rPr>
        <w:rFonts w:hint="default"/>
        <w:lang w:val="ru-RU" w:eastAsia="en-US" w:bidi="ar-SA"/>
      </w:rPr>
    </w:lvl>
    <w:lvl w:ilvl="8" w:tplc="E2509F4C">
      <w:numFmt w:val="bullet"/>
      <w:lvlText w:val="•"/>
      <w:lvlJc w:val="left"/>
      <w:pPr>
        <w:ind w:left="4668" w:hanging="140"/>
      </w:pPr>
      <w:rPr>
        <w:rFonts w:hint="default"/>
        <w:lang w:val="ru-RU" w:eastAsia="en-US" w:bidi="ar-SA"/>
      </w:rPr>
    </w:lvl>
  </w:abstractNum>
  <w:abstractNum w:abstractNumId="2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DD968A7"/>
    <w:multiLevelType w:val="hybridMultilevel"/>
    <w:tmpl w:val="380A4976"/>
    <w:lvl w:ilvl="0" w:tplc="C0761C7C">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2B526E82">
      <w:numFmt w:val="bullet"/>
      <w:lvlText w:val="•"/>
      <w:lvlJc w:val="left"/>
      <w:pPr>
        <w:ind w:left="606" w:hanging="164"/>
      </w:pPr>
      <w:rPr>
        <w:rFonts w:hint="default"/>
        <w:lang w:val="ru-RU" w:eastAsia="en-US" w:bidi="ar-SA"/>
      </w:rPr>
    </w:lvl>
    <w:lvl w:ilvl="2" w:tplc="D74644C0">
      <w:numFmt w:val="bullet"/>
      <w:lvlText w:val="•"/>
      <w:lvlJc w:val="left"/>
      <w:pPr>
        <w:ind w:left="1073" w:hanging="164"/>
      </w:pPr>
      <w:rPr>
        <w:rFonts w:hint="default"/>
        <w:lang w:val="ru-RU" w:eastAsia="en-US" w:bidi="ar-SA"/>
      </w:rPr>
    </w:lvl>
    <w:lvl w:ilvl="3" w:tplc="C492D232">
      <w:numFmt w:val="bullet"/>
      <w:lvlText w:val="•"/>
      <w:lvlJc w:val="left"/>
      <w:pPr>
        <w:ind w:left="1540" w:hanging="164"/>
      </w:pPr>
      <w:rPr>
        <w:rFonts w:hint="default"/>
        <w:lang w:val="ru-RU" w:eastAsia="en-US" w:bidi="ar-SA"/>
      </w:rPr>
    </w:lvl>
    <w:lvl w:ilvl="4" w:tplc="835E5374">
      <w:numFmt w:val="bullet"/>
      <w:lvlText w:val="•"/>
      <w:lvlJc w:val="left"/>
      <w:pPr>
        <w:ind w:left="2006" w:hanging="164"/>
      </w:pPr>
      <w:rPr>
        <w:rFonts w:hint="default"/>
        <w:lang w:val="ru-RU" w:eastAsia="en-US" w:bidi="ar-SA"/>
      </w:rPr>
    </w:lvl>
    <w:lvl w:ilvl="5" w:tplc="E9EE0E54">
      <w:numFmt w:val="bullet"/>
      <w:lvlText w:val="•"/>
      <w:lvlJc w:val="left"/>
      <w:pPr>
        <w:ind w:left="2473" w:hanging="164"/>
      </w:pPr>
      <w:rPr>
        <w:rFonts w:hint="default"/>
        <w:lang w:val="ru-RU" w:eastAsia="en-US" w:bidi="ar-SA"/>
      </w:rPr>
    </w:lvl>
    <w:lvl w:ilvl="6" w:tplc="1826DA38">
      <w:numFmt w:val="bullet"/>
      <w:lvlText w:val="•"/>
      <w:lvlJc w:val="left"/>
      <w:pPr>
        <w:ind w:left="2940" w:hanging="164"/>
      </w:pPr>
      <w:rPr>
        <w:rFonts w:hint="default"/>
        <w:lang w:val="ru-RU" w:eastAsia="en-US" w:bidi="ar-SA"/>
      </w:rPr>
    </w:lvl>
    <w:lvl w:ilvl="7" w:tplc="2EBA0136">
      <w:numFmt w:val="bullet"/>
      <w:lvlText w:val="•"/>
      <w:lvlJc w:val="left"/>
      <w:pPr>
        <w:ind w:left="3406" w:hanging="164"/>
      </w:pPr>
      <w:rPr>
        <w:rFonts w:hint="default"/>
        <w:lang w:val="ru-RU" w:eastAsia="en-US" w:bidi="ar-SA"/>
      </w:rPr>
    </w:lvl>
    <w:lvl w:ilvl="8" w:tplc="DBA259F0">
      <w:numFmt w:val="bullet"/>
      <w:lvlText w:val="•"/>
      <w:lvlJc w:val="left"/>
      <w:pPr>
        <w:ind w:left="3873" w:hanging="164"/>
      </w:pPr>
      <w:rPr>
        <w:rFonts w:hint="default"/>
        <w:lang w:val="ru-RU" w:eastAsia="en-US" w:bidi="ar-SA"/>
      </w:rPr>
    </w:lvl>
  </w:abstractNum>
  <w:abstractNum w:abstractNumId="2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77A969AF"/>
    <w:multiLevelType w:val="hybridMultilevel"/>
    <w:tmpl w:val="39A6EAF2"/>
    <w:lvl w:ilvl="0" w:tplc="EBFA757C">
      <w:numFmt w:val="bullet"/>
      <w:lvlText w:val="-"/>
      <w:lvlJc w:val="left"/>
      <w:pPr>
        <w:ind w:left="28" w:hanging="140"/>
      </w:pPr>
      <w:rPr>
        <w:rFonts w:ascii="Tahoma" w:eastAsia="Tahoma" w:hAnsi="Tahoma" w:cs="Tahoma" w:hint="default"/>
        <w:w w:val="99"/>
        <w:sz w:val="20"/>
        <w:szCs w:val="20"/>
        <w:lang w:val="ru-RU" w:eastAsia="en-US" w:bidi="ar-SA"/>
      </w:rPr>
    </w:lvl>
    <w:lvl w:ilvl="1" w:tplc="AC0029A2">
      <w:numFmt w:val="bullet"/>
      <w:lvlText w:val="•"/>
      <w:lvlJc w:val="left"/>
      <w:pPr>
        <w:ind w:left="601" w:hanging="140"/>
      </w:pPr>
      <w:rPr>
        <w:rFonts w:hint="default"/>
        <w:lang w:val="ru-RU" w:eastAsia="en-US" w:bidi="ar-SA"/>
      </w:rPr>
    </w:lvl>
    <w:lvl w:ilvl="2" w:tplc="A9DCEA9E">
      <w:numFmt w:val="bullet"/>
      <w:lvlText w:val="•"/>
      <w:lvlJc w:val="left"/>
      <w:pPr>
        <w:ind w:left="1182" w:hanging="140"/>
      </w:pPr>
      <w:rPr>
        <w:rFonts w:hint="default"/>
        <w:lang w:val="ru-RU" w:eastAsia="en-US" w:bidi="ar-SA"/>
      </w:rPr>
    </w:lvl>
    <w:lvl w:ilvl="3" w:tplc="5ED20632">
      <w:numFmt w:val="bullet"/>
      <w:lvlText w:val="•"/>
      <w:lvlJc w:val="left"/>
      <w:pPr>
        <w:ind w:left="1763" w:hanging="140"/>
      </w:pPr>
      <w:rPr>
        <w:rFonts w:hint="default"/>
        <w:lang w:val="ru-RU" w:eastAsia="en-US" w:bidi="ar-SA"/>
      </w:rPr>
    </w:lvl>
    <w:lvl w:ilvl="4" w:tplc="F652394C">
      <w:numFmt w:val="bullet"/>
      <w:lvlText w:val="•"/>
      <w:lvlJc w:val="left"/>
      <w:pPr>
        <w:ind w:left="2344" w:hanging="140"/>
      </w:pPr>
      <w:rPr>
        <w:rFonts w:hint="default"/>
        <w:lang w:val="ru-RU" w:eastAsia="en-US" w:bidi="ar-SA"/>
      </w:rPr>
    </w:lvl>
    <w:lvl w:ilvl="5" w:tplc="8C343712">
      <w:numFmt w:val="bullet"/>
      <w:lvlText w:val="•"/>
      <w:lvlJc w:val="left"/>
      <w:pPr>
        <w:ind w:left="2925" w:hanging="140"/>
      </w:pPr>
      <w:rPr>
        <w:rFonts w:hint="default"/>
        <w:lang w:val="ru-RU" w:eastAsia="en-US" w:bidi="ar-SA"/>
      </w:rPr>
    </w:lvl>
    <w:lvl w:ilvl="6" w:tplc="0C186C2A">
      <w:numFmt w:val="bullet"/>
      <w:lvlText w:val="•"/>
      <w:lvlJc w:val="left"/>
      <w:pPr>
        <w:ind w:left="3506" w:hanging="140"/>
      </w:pPr>
      <w:rPr>
        <w:rFonts w:hint="default"/>
        <w:lang w:val="ru-RU" w:eastAsia="en-US" w:bidi="ar-SA"/>
      </w:rPr>
    </w:lvl>
    <w:lvl w:ilvl="7" w:tplc="0568BAF8">
      <w:numFmt w:val="bullet"/>
      <w:lvlText w:val="•"/>
      <w:lvlJc w:val="left"/>
      <w:pPr>
        <w:ind w:left="4087" w:hanging="140"/>
      </w:pPr>
      <w:rPr>
        <w:rFonts w:hint="default"/>
        <w:lang w:val="ru-RU" w:eastAsia="en-US" w:bidi="ar-SA"/>
      </w:rPr>
    </w:lvl>
    <w:lvl w:ilvl="8" w:tplc="69A8ADEA">
      <w:numFmt w:val="bullet"/>
      <w:lvlText w:val="•"/>
      <w:lvlJc w:val="left"/>
      <w:pPr>
        <w:ind w:left="4668" w:hanging="140"/>
      </w:pPr>
      <w:rPr>
        <w:rFonts w:hint="default"/>
        <w:lang w:val="ru-RU" w:eastAsia="en-US" w:bidi="ar-SA"/>
      </w:rPr>
    </w:lvl>
  </w:abstractNum>
  <w:num w:numId="1" w16cid:durableId="1112020952">
    <w:abstractNumId w:val="15"/>
  </w:num>
  <w:num w:numId="2" w16cid:durableId="876236437">
    <w:abstractNumId w:val="23"/>
  </w:num>
  <w:num w:numId="3" w16cid:durableId="296109535">
    <w:abstractNumId w:val="25"/>
  </w:num>
  <w:num w:numId="4" w16cid:durableId="1817648207">
    <w:abstractNumId w:val="10"/>
  </w:num>
  <w:num w:numId="5" w16cid:durableId="98641581">
    <w:abstractNumId w:val="0"/>
  </w:num>
  <w:num w:numId="6" w16cid:durableId="1962614597">
    <w:abstractNumId w:val="2"/>
  </w:num>
  <w:num w:numId="7" w16cid:durableId="642540653">
    <w:abstractNumId w:val="3"/>
  </w:num>
  <w:num w:numId="8" w16cid:durableId="1785886291">
    <w:abstractNumId w:val="13"/>
  </w:num>
  <w:num w:numId="9" w16cid:durableId="106359784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2168627">
    <w:abstractNumId w:val="9"/>
  </w:num>
  <w:num w:numId="11" w16cid:durableId="1246646602">
    <w:abstractNumId w:val="1"/>
  </w:num>
  <w:num w:numId="12" w16cid:durableId="314376520">
    <w:abstractNumId w:val="14"/>
  </w:num>
  <w:num w:numId="13" w16cid:durableId="126625149">
    <w:abstractNumId w:val="8"/>
  </w:num>
  <w:num w:numId="14" w16cid:durableId="640311456">
    <w:abstractNumId w:val="28"/>
  </w:num>
  <w:num w:numId="15" w16cid:durableId="894924543">
    <w:abstractNumId w:val="12"/>
  </w:num>
  <w:num w:numId="16" w16cid:durableId="25103631">
    <w:abstractNumId w:val="7"/>
  </w:num>
  <w:num w:numId="17" w16cid:durableId="62411603">
    <w:abstractNumId w:val="11"/>
  </w:num>
  <w:num w:numId="18" w16cid:durableId="1102411290">
    <w:abstractNumId w:val="21"/>
  </w:num>
  <w:num w:numId="19" w16cid:durableId="1384016602">
    <w:abstractNumId w:val="24"/>
  </w:num>
  <w:num w:numId="20" w16cid:durableId="1170801718">
    <w:abstractNumId w:val="16"/>
  </w:num>
  <w:num w:numId="21" w16cid:durableId="699890478">
    <w:abstractNumId w:val="19"/>
  </w:num>
  <w:num w:numId="22" w16cid:durableId="682559922">
    <w:abstractNumId w:val="20"/>
  </w:num>
  <w:num w:numId="23" w16cid:durableId="1171065280">
    <w:abstractNumId w:val="18"/>
  </w:num>
  <w:num w:numId="24" w16cid:durableId="654651811">
    <w:abstractNumId w:val="27"/>
  </w:num>
  <w:num w:numId="25" w16cid:durableId="2098481834">
    <w:abstractNumId w:val="5"/>
  </w:num>
  <w:num w:numId="26" w16cid:durableId="1794329330">
    <w:abstractNumId w:val="6"/>
  </w:num>
  <w:num w:numId="27" w16cid:durableId="1864394305">
    <w:abstractNumId w:val="4"/>
  </w:num>
  <w:num w:numId="28" w16cid:durableId="1989236784">
    <w:abstractNumId w:val="17"/>
  </w:num>
  <w:num w:numId="29" w16cid:durableId="1720281625">
    <w:abstractNumId w:val="26"/>
  </w:num>
  <w:num w:numId="30" w16cid:durableId="14259532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3FE"/>
    <w:rsid w:val="00006825"/>
    <w:rsid w:val="000566D5"/>
    <w:rsid w:val="00061800"/>
    <w:rsid w:val="000655B5"/>
    <w:rsid w:val="000C41CB"/>
    <w:rsid w:val="000D67AF"/>
    <w:rsid w:val="000F7B4D"/>
    <w:rsid w:val="001271D4"/>
    <w:rsid w:val="00131E10"/>
    <w:rsid w:val="001664FE"/>
    <w:rsid w:val="001C7167"/>
    <w:rsid w:val="0023535A"/>
    <w:rsid w:val="002478B3"/>
    <w:rsid w:val="00253EF2"/>
    <w:rsid w:val="002816E7"/>
    <w:rsid w:val="002A3F3E"/>
    <w:rsid w:val="002B5AF7"/>
    <w:rsid w:val="00316298"/>
    <w:rsid w:val="0033507E"/>
    <w:rsid w:val="003959E3"/>
    <w:rsid w:val="00397B49"/>
    <w:rsid w:val="0040267E"/>
    <w:rsid w:val="0042024A"/>
    <w:rsid w:val="0044021F"/>
    <w:rsid w:val="00455106"/>
    <w:rsid w:val="00462606"/>
    <w:rsid w:val="004677FC"/>
    <w:rsid w:val="00487EC9"/>
    <w:rsid w:val="005023AF"/>
    <w:rsid w:val="00535134"/>
    <w:rsid w:val="00543930"/>
    <w:rsid w:val="00553F03"/>
    <w:rsid w:val="005545E9"/>
    <w:rsid w:val="005646EB"/>
    <w:rsid w:val="00565C0B"/>
    <w:rsid w:val="00587547"/>
    <w:rsid w:val="005A17AD"/>
    <w:rsid w:val="005B25F3"/>
    <w:rsid w:val="005E5826"/>
    <w:rsid w:val="005F7BBB"/>
    <w:rsid w:val="0060788F"/>
    <w:rsid w:val="00617FFA"/>
    <w:rsid w:val="00631AEF"/>
    <w:rsid w:val="006547A9"/>
    <w:rsid w:val="00675C4C"/>
    <w:rsid w:val="00690E5B"/>
    <w:rsid w:val="006A13FE"/>
    <w:rsid w:val="006B2747"/>
    <w:rsid w:val="006B5982"/>
    <w:rsid w:val="00770559"/>
    <w:rsid w:val="00823697"/>
    <w:rsid w:val="00856FE2"/>
    <w:rsid w:val="008F7DCD"/>
    <w:rsid w:val="00922547"/>
    <w:rsid w:val="009517E8"/>
    <w:rsid w:val="0095250F"/>
    <w:rsid w:val="009837CC"/>
    <w:rsid w:val="009F4E94"/>
    <w:rsid w:val="00A22A33"/>
    <w:rsid w:val="00A41667"/>
    <w:rsid w:val="00A50C6E"/>
    <w:rsid w:val="00AC7A8E"/>
    <w:rsid w:val="00B41970"/>
    <w:rsid w:val="00B96688"/>
    <w:rsid w:val="00C06584"/>
    <w:rsid w:val="00C0772E"/>
    <w:rsid w:val="00C114CA"/>
    <w:rsid w:val="00C2029B"/>
    <w:rsid w:val="00CA47F4"/>
    <w:rsid w:val="00CB11ED"/>
    <w:rsid w:val="00CB243C"/>
    <w:rsid w:val="00D25AD7"/>
    <w:rsid w:val="00D4274F"/>
    <w:rsid w:val="00D73A47"/>
    <w:rsid w:val="00DA2F36"/>
    <w:rsid w:val="00DE29AB"/>
    <w:rsid w:val="00DE2A5B"/>
    <w:rsid w:val="00E15917"/>
    <w:rsid w:val="00E60D6C"/>
    <w:rsid w:val="00EC60BC"/>
    <w:rsid w:val="00EE56FE"/>
    <w:rsid w:val="00EF484D"/>
    <w:rsid w:val="00F14E0D"/>
    <w:rsid w:val="00F24E9B"/>
    <w:rsid w:val="00F53B53"/>
    <w:rsid w:val="00F54BF5"/>
    <w:rsid w:val="00F77672"/>
    <w:rsid w:val="00FB727B"/>
    <w:rsid w:val="00FF0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692E"/>
  <w15:chartTrackingRefBased/>
  <w15:docId w15:val="{D9CC7393-2C6D-4C23-B084-B8A27410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606"/>
    <w:pPr>
      <w:spacing w:line="256" w:lineRule="auto"/>
    </w:pPr>
  </w:style>
  <w:style w:type="paragraph" w:styleId="1">
    <w:name w:val="heading 1"/>
    <w:basedOn w:val="a"/>
    <w:next w:val="a"/>
    <w:link w:val="10"/>
    <w:uiPriority w:val="1"/>
    <w:qFormat/>
    <w:rsid w:val="003959E3"/>
    <w:pPr>
      <w:keepNext/>
      <w:spacing w:after="0" w:line="240" w:lineRule="auto"/>
      <w:jc w:val="both"/>
      <w:outlineLvl w:val="0"/>
    </w:pPr>
    <w:rPr>
      <w:rFonts w:ascii="Times New Roman" w:eastAsia="Times New Roman" w:hAnsi="Times New Roman" w:cs="Times New Roman"/>
      <w:i/>
      <w:sz w:val="24"/>
      <w:szCs w:val="24"/>
      <w:lang w:eastAsia="ru-RU"/>
    </w:rPr>
  </w:style>
  <w:style w:type="paragraph" w:styleId="2">
    <w:name w:val="heading 2"/>
    <w:basedOn w:val="a"/>
    <w:next w:val="a"/>
    <w:link w:val="20"/>
    <w:qFormat/>
    <w:rsid w:val="003959E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959E3"/>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2606"/>
    <w:rPr>
      <w:color w:val="0000FF"/>
      <w:u w:val="single"/>
    </w:rPr>
  </w:style>
  <w:style w:type="character" w:customStyle="1" w:styleId="10">
    <w:name w:val="Заголовок 1 Знак"/>
    <w:basedOn w:val="a0"/>
    <w:link w:val="1"/>
    <w:uiPriority w:val="1"/>
    <w:rsid w:val="003959E3"/>
    <w:rPr>
      <w:rFonts w:ascii="Times New Roman" w:eastAsia="Times New Roman" w:hAnsi="Times New Roman" w:cs="Times New Roman"/>
      <w:i/>
      <w:sz w:val="24"/>
      <w:szCs w:val="24"/>
      <w:lang w:eastAsia="ru-RU"/>
    </w:rPr>
  </w:style>
  <w:style w:type="character" w:customStyle="1" w:styleId="20">
    <w:name w:val="Заголовок 2 Знак"/>
    <w:basedOn w:val="a0"/>
    <w:link w:val="2"/>
    <w:rsid w:val="003959E3"/>
    <w:rPr>
      <w:rFonts w:ascii="Arial" w:eastAsia="Times New Roman" w:hAnsi="Arial" w:cs="Arial"/>
      <w:b/>
      <w:bCs/>
      <w:i/>
      <w:iCs/>
      <w:sz w:val="28"/>
      <w:szCs w:val="28"/>
      <w:lang w:eastAsia="ru-RU"/>
    </w:rPr>
  </w:style>
  <w:style w:type="character" w:customStyle="1" w:styleId="30">
    <w:name w:val="Заголовок 3 Знак"/>
    <w:basedOn w:val="a0"/>
    <w:link w:val="3"/>
    <w:rsid w:val="003959E3"/>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3959E3"/>
  </w:style>
  <w:style w:type="paragraph" w:styleId="21">
    <w:name w:val="Body Text Indent 2"/>
    <w:basedOn w:val="a"/>
    <w:link w:val="22"/>
    <w:rsid w:val="003959E3"/>
    <w:pPr>
      <w:tabs>
        <w:tab w:val="left" w:pos="426"/>
      </w:tabs>
      <w:spacing w:after="0" w:line="240" w:lineRule="auto"/>
      <w:ind w:left="426" w:hanging="426"/>
      <w:jc w:val="both"/>
    </w:pPr>
    <w:rPr>
      <w:rFonts w:ascii="Times New Roman" w:eastAsia="Times New Roman" w:hAnsi="Times New Roman" w:cs="Times New Roman"/>
      <w:b/>
      <w:sz w:val="24"/>
      <w:szCs w:val="24"/>
      <w:lang w:eastAsia="ru-RU"/>
    </w:rPr>
  </w:style>
  <w:style w:type="character" w:customStyle="1" w:styleId="22">
    <w:name w:val="Основной текст с отступом 2 Знак"/>
    <w:basedOn w:val="a0"/>
    <w:link w:val="21"/>
    <w:rsid w:val="003959E3"/>
    <w:rPr>
      <w:rFonts w:ascii="Times New Roman" w:eastAsia="Times New Roman" w:hAnsi="Times New Roman" w:cs="Times New Roman"/>
      <w:b/>
      <w:sz w:val="24"/>
      <w:szCs w:val="24"/>
      <w:lang w:eastAsia="ru-RU"/>
    </w:rPr>
  </w:style>
  <w:style w:type="paragraph" w:styleId="a4">
    <w:name w:val="footnote text"/>
    <w:basedOn w:val="a"/>
    <w:link w:val="a5"/>
    <w:semiHidden/>
    <w:rsid w:val="003959E3"/>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3959E3"/>
    <w:rPr>
      <w:rFonts w:ascii="Times New Roman" w:eastAsia="Times New Roman" w:hAnsi="Times New Roman" w:cs="Times New Roman"/>
      <w:sz w:val="20"/>
      <w:szCs w:val="20"/>
      <w:lang w:eastAsia="ru-RU"/>
    </w:rPr>
  </w:style>
  <w:style w:type="character" w:styleId="a6">
    <w:name w:val="footnote reference"/>
    <w:semiHidden/>
    <w:rsid w:val="003959E3"/>
    <w:rPr>
      <w:vertAlign w:val="superscript"/>
    </w:rPr>
  </w:style>
  <w:style w:type="paragraph" w:styleId="a7">
    <w:name w:val="header"/>
    <w:basedOn w:val="a"/>
    <w:link w:val="a8"/>
    <w:uiPriority w:val="99"/>
    <w:rsid w:val="003959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3959E3"/>
    <w:rPr>
      <w:rFonts w:ascii="Times New Roman" w:eastAsia="Times New Roman" w:hAnsi="Times New Roman" w:cs="Times New Roman"/>
      <w:sz w:val="24"/>
      <w:szCs w:val="24"/>
      <w:lang w:eastAsia="ru-RU"/>
    </w:rPr>
  </w:style>
  <w:style w:type="paragraph" w:styleId="a9">
    <w:name w:val="footer"/>
    <w:basedOn w:val="a"/>
    <w:link w:val="aa"/>
    <w:uiPriority w:val="99"/>
    <w:rsid w:val="003959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3959E3"/>
    <w:rPr>
      <w:rFonts w:ascii="Times New Roman" w:eastAsia="Times New Roman" w:hAnsi="Times New Roman" w:cs="Times New Roman"/>
      <w:sz w:val="24"/>
      <w:szCs w:val="24"/>
      <w:lang w:eastAsia="ru-RU"/>
    </w:rPr>
  </w:style>
  <w:style w:type="table" w:styleId="ab">
    <w:name w:val="Table Grid"/>
    <w:basedOn w:val="a1"/>
    <w:rsid w:val="003959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link w:val="ad"/>
    <w:uiPriority w:val="99"/>
    <w:unhideWhenUsed/>
    <w:qFormat/>
    <w:rsid w:val="003959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 Spacing"/>
    <w:link w:val="af"/>
    <w:uiPriority w:val="1"/>
    <w:qFormat/>
    <w:rsid w:val="003959E3"/>
    <w:pPr>
      <w:spacing w:after="0"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3959E3"/>
    <w:pPr>
      <w:spacing w:after="120" w:line="276" w:lineRule="auto"/>
    </w:pPr>
    <w:rPr>
      <w:rFonts w:ascii="Calibri" w:eastAsia="Times New Roman" w:hAnsi="Calibri" w:cs="Times New Roman"/>
      <w:lang w:eastAsia="ru-RU"/>
    </w:rPr>
  </w:style>
  <w:style w:type="character" w:customStyle="1" w:styleId="af1">
    <w:name w:val="Основной текст Знак"/>
    <w:basedOn w:val="a0"/>
    <w:link w:val="af0"/>
    <w:uiPriority w:val="1"/>
    <w:rsid w:val="003959E3"/>
    <w:rPr>
      <w:rFonts w:ascii="Calibri" w:eastAsia="Times New Roman" w:hAnsi="Calibri" w:cs="Times New Roman"/>
      <w:lang w:eastAsia="ru-RU"/>
    </w:rPr>
  </w:style>
  <w:style w:type="paragraph" w:styleId="af2">
    <w:name w:val="List Paragraph"/>
    <w:basedOn w:val="a"/>
    <w:uiPriority w:val="1"/>
    <w:qFormat/>
    <w:rsid w:val="003959E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3">
    <w:name w:val="Основной текст (2)_"/>
    <w:link w:val="210"/>
    <w:rsid w:val="003959E3"/>
    <w:rPr>
      <w:rFonts w:ascii="Century Schoolbook" w:hAnsi="Century Schoolbook"/>
      <w:sz w:val="21"/>
      <w:szCs w:val="21"/>
      <w:shd w:val="clear" w:color="auto" w:fill="FFFFFF"/>
    </w:rPr>
  </w:style>
  <w:style w:type="paragraph" w:customStyle="1" w:styleId="210">
    <w:name w:val="Основной текст (2)1"/>
    <w:basedOn w:val="a"/>
    <w:link w:val="23"/>
    <w:rsid w:val="003959E3"/>
    <w:pPr>
      <w:widowControl w:val="0"/>
      <w:shd w:val="clear" w:color="auto" w:fill="FFFFFF"/>
      <w:spacing w:after="0"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959E3"/>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959E3"/>
    <w:rPr>
      <w:rFonts w:ascii="Century Schoolbook" w:hAnsi="Century Schoolbook" w:cs="Century Schoolbook"/>
      <w:b/>
      <w:bCs/>
      <w:smallCaps/>
      <w:sz w:val="17"/>
      <w:szCs w:val="17"/>
      <w:u w:val="none"/>
    </w:rPr>
  </w:style>
  <w:style w:type="character" w:customStyle="1" w:styleId="Exact">
    <w:name w:val="Подпись к таблице + Курсив Exact"/>
    <w:rsid w:val="003959E3"/>
    <w:rPr>
      <w:rFonts w:ascii="Century Schoolbook" w:hAnsi="Century Schoolbook" w:cs="Century Schoolbook"/>
      <w:b/>
      <w:bCs/>
      <w:i/>
      <w:iCs/>
      <w:sz w:val="17"/>
      <w:szCs w:val="17"/>
      <w:u w:val="none"/>
    </w:rPr>
  </w:style>
  <w:style w:type="character" w:customStyle="1" w:styleId="Exact1">
    <w:name w:val="Подпись к таблице Exact1"/>
    <w:rsid w:val="003959E3"/>
    <w:rPr>
      <w:rFonts w:ascii="Century Schoolbook" w:hAnsi="Century Schoolbook" w:cs="Century Schoolbook"/>
      <w:b/>
      <w:bCs/>
      <w:sz w:val="17"/>
      <w:szCs w:val="17"/>
      <w:u w:val="none"/>
    </w:rPr>
  </w:style>
  <w:style w:type="character" w:customStyle="1" w:styleId="FontStyle43">
    <w:name w:val="Font Style43"/>
    <w:uiPriority w:val="99"/>
    <w:rsid w:val="003959E3"/>
    <w:rPr>
      <w:rFonts w:ascii="Times New Roman" w:hAnsi="Times New Roman" w:cs="Times New Roman"/>
      <w:b/>
      <w:bCs/>
      <w:spacing w:val="-10"/>
      <w:sz w:val="22"/>
      <w:szCs w:val="22"/>
    </w:rPr>
  </w:style>
  <w:style w:type="paragraph" w:customStyle="1" w:styleId="Style22">
    <w:name w:val="Style22"/>
    <w:basedOn w:val="a"/>
    <w:uiPriority w:val="99"/>
    <w:rsid w:val="003959E3"/>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styleId="af3">
    <w:name w:val="Balloon Text"/>
    <w:basedOn w:val="a"/>
    <w:link w:val="af4"/>
    <w:rsid w:val="003959E3"/>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rsid w:val="003959E3"/>
    <w:rPr>
      <w:rFonts w:ascii="Tahoma" w:eastAsia="Times New Roman" w:hAnsi="Tahoma" w:cs="Tahoma"/>
      <w:sz w:val="16"/>
      <w:szCs w:val="16"/>
      <w:lang w:eastAsia="ru-RU"/>
    </w:rPr>
  </w:style>
  <w:style w:type="table" w:customStyle="1" w:styleId="12">
    <w:name w:val="Сетка таблицы1"/>
    <w:basedOn w:val="a1"/>
    <w:next w:val="ab"/>
    <w:uiPriority w:val="59"/>
    <w:rsid w:val="00395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59"/>
    <w:rsid w:val="003959E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next w:val="ab"/>
    <w:uiPriority w:val="59"/>
    <w:rsid w:val="00395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b"/>
    <w:uiPriority w:val="59"/>
    <w:rsid w:val="003959E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b"/>
    <w:uiPriority w:val="59"/>
    <w:rsid w:val="003959E3"/>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сновной текст с отступом1"/>
    <w:basedOn w:val="a"/>
    <w:next w:val="af5"/>
    <w:link w:val="af6"/>
    <w:uiPriority w:val="99"/>
    <w:unhideWhenUsed/>
    <w:rsid w:val="003959E3"/>
    <w:pPr>
      <w:spacing w:after="120" w:line="288" w:lineRule="auto"/>
      <w:ind w:left="283"/>
    </w:pPr>
    <w:rPr>
      <w:rFonts w:ascii="Calibri" w:eastAsia="Calibri" w:hAnsi="Calibri" w:cs="Times New Roman"/>
      <w:iCs/>
      <w:sz w:val="21"/>
      <w:szCs w:val="21"/>
    </w:rPr>
  </w:style>
  <w:style w:type="character" w:customStyle="1" w:styleId="af6">
    <w:name w:val="Основной текст с отступом Знак"/>
    <w:basedOn w:val="a0"/>
    <w:link w:val="13"/>
    <w:uiPriority w:val="99"/>
    <w:rsid w:val="003959E3"/>
    <w:rPr>
      <w:rFonts w:ascii="Calibri" w:eastAsia="Calibri" w:hAnsi="Calibri" w:cs="Times New Roman"/>
      <w:iCs/>
      <w:sz w:val="21"/>
      <w:szCs w:val="21"/>
      <w:lang w:eastAsia="en-US"/>
    </w:rPr>
  </w:style>
  <w:style w:type="character" w:customStyle="1" w:styleId="af">
    <w:name w:val="Без интервала Знак"/>
    <w:link w:val="ae"/>
    <w:uiPriority w:val="1"/>
    <w:locked/>
    <w:rsid w:val="003959E3"/>
    <w:rPr>
      <w:rFonts w:ascii="Times New Roman" w:eastAsia="Times New Roman" w:hAnsi="Times New Roman" w:cs="Times New Roman"/>
      <w:sz w:val="24"/>
      <w:szCs w:val="24"/>
      <w:lang w:eastAsia="ru-RU"/>
    </w:rPr>
  </w:style>
  <w:style w:type="character" w:customStyle="1" w:styleId="af7">
    <w:name w:val="Основной текст_"/>
    <w:link w:val="25"/>
    <w:rsid w:val="003959E3"/>
    <w:rPr>
      <w:spacing w:val="10"/>
      <w:shd w:val="clear" w:color="auto" w:fill="FFFFFF"/>
    </w:rPr>
  </w:style>
  <w:style w:type="paragraph" w:customStyle="1" w:styleId="25">
    <w:name w:val="Основной текст2"/>
    <w:basedOn w:val="a"/>
    <w:link w:val="af7"/>
    <w:rsid w:val="003959E3"/>
    <w:pPr>
      <w:shd w:val="clear" w:color="auto" w:fill="FFFFFF"/>
      <w:spacing w:after="0" w:line="0" w:lineRule="atLeast"/>
      <w:ind w:hanging="360"/>
    </w:pPr>
    <w:rPr>
      <w:spacing w:val="10"/>
    </w:rPr>
  </w:style>
  <w:style w:type="numbering" w:customStyle="1" w:styleId="111">
    <w:name w:val="Нет списка11"/>
    <w:next w:val="a2"/>
    <w:uiPriority w:val="99"/>
    <w:semiHidden/>
    <w:unhideWhenUsed/>
    <w:rsid w:val="003959E3"/>
  </w:style>
  <w:style w:type="paragraph" w:styleId="af8">
    <w:name w:val="endnote text"/>
    <w:basedOn w:val="a"/>
    <w:link w:val="af9"/>
    <w:semiHidden/>
    <w:unhideWhenUsed/>
    <w:rsid w:val="003959E3"/>
    <w:pPr>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3959E3"/>
    <w:rPr>
      <w:rFonts w:ascii="Times New Roman" w:eastAsia="Times New Roman" w:hAnsi="Times New Roman" w:cs="Times New Roman"/>
      <w:sz w:val="20"/>
      <w:szCs w:val="20"/>
      <w:lang w:eastAsia="ru-RU"/>
    </w:rPr>
  </w:style>
  <w:style w:type="character" w:styleId="afa">
    <w:name w:val="endnote reference"/>
    <w:basedOn w:val="a0"/>
    <w:semiHidden/>
    <w:unhideWhenUsed/>
    <w:rsid w:val="003959E3"/>
    <w:rPr>
      <w:vertAlign w:val="superscript"/>
    </w:rPr>
  </w:style>
  <w:style w:type="numbering" w:customStyle="1" w:styleId="26">
    <w:name w:val="Нет списка2"/>
    <w:next w:val="a2"/>
    <w:uiPriority w:val="99"/>
    <w:semiHidden/>
    <w:unhideWhenUsed/>
    <w:rsid w:val="003959E3"/>
  </w:style>
  <w:style w:type="character" w:styleId="afb">
    <w:name w:val="Strong"/>
    <w:basedOn w:val="a0"/>
    <w:uiPriority w:val="22"/>
    <w:qFormat/>
    <w:rsid w:val="003959E3"/>
    <w:rPr>
      <w:b/>
      <w:bCs/>
    </w:rPr>
  </w:style>
  <w:style w:type="table" w:customStyle="1" w:styleId="TableNormal">
    <w:name w:val="Table Normal"/>
    <w:uiPriority w:val="2"/>
    <w:semiHidden/>
    <w:unhideWhenUsed/>
    <w:qFormat/>
    <w:rsid w:val="003959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4">
    <w:name w:val="toc 1"/>
    <w:basedOn w:val="a"/>
    <w:uiPriority w:val="1"/>
    <w:qFormat/>
    <w:rsid w:val="003959E3"/>
    <w:pPr>
      <w:widowControl w:val="0"/>
      <w:autoSpaceDE w:val="0"/>
      <w:autoSpaceDN w:val="0"/>
      <w:spacing w:after="0" w:line="240" w:lineRule="auto"/>
      <w:ind w:left="526" w:hanging="393"/>
    </w:pPr>
    <w:rPr>
      <w:rFonts w:ascii="Trebuchet MS" w:eastAsia="Trebuchet MS" w:hAnsi="Trebuchet MS" w:cs="Trebuchet MS"/>
      <w:sz w:val="28"/>
      <w:szCs w:val="28"/>
    </w:rPr>
  </w:style>
  <w:style w:type="paragraph" w:customStyle="1" w:styleId="TableParagraph">
    <w:name w:val="Table Paragraph"/>
    <w:basedOn w:val="a"/>
    <w:uiPriority w:val="1"/>
    <w:qFormat/>
    <w:rsid w:val="003959E3"/>
    <w:pPr>
      <w:widowControl w:val="0"/>
      <w:autoSpaceDE w:val="0"/>
      <w:autoSpaceDN w:val="0"/>
      <w:spacing w:after="0" w:line="240" w:lineRule="auto"/>
    </w:pPr>
    <w:rPr>
      <w:rFonts w:ascii="Trebuchet MS" w:eastAsia="Trebuchet MS" w:hAnsi="Trebuchet MS" w:cs="Trebuchet MS"/>
    </w:rPr>
  </w:style>
  <w:style w:type="table" w:customStyle="1" w:styleId="TableNormal1">
    <w:name w:val="Table Normal1"/>
    <w:uiPriority w:val="2"/>
    <w:semiHidden/>
    <w:unhideWhenUsed/>
    <w:qFormat/>
    <w:rsid w:val="003959E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959E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5">
    <w:name w:val="Body Text Indent"/>
    <w:basedOn w:val="a"/>
    <w:link w:val="15"/>
    <w:uiPriority w:val="99"/>
    <w:semiHidden/>
    <w:unhideWhenUsed/>
    <w:rsid w:val="003959E3"/>
    <w:pPr>
      <w:spacing w:after="120"/>
      <w:ind w:left="283"/>
    </w:pPr>
  </w:style>
  <w:style w:type="character" w:customStyle="1" w:styleId="15">
    <w:name w:val="Основной текст с отступом Знак1"/>
    <w:basedOn w:val="a0"/>
    <w:link w:val="af5"/>
    <w:uiPriority w:val="99"/>
    <w:semiHidden/>
    <w:rsid w:val="003959E3"/>
  </w:style>
  <w:style w:type="character" w:customStyle="1" w:styleId="ad">
    <w:name w:val="Обычный (Интернет) Знак"/>
    <w:link w:val="ac"/>
    <w:uiPriority w:val="99"/>
    <w:qFormat/>
    <w:locked/>
    <w:rsid w:val="00D73A47"/>
    <w:rPr>
      <w:rFonts w:ascii="Times New Roman" w:eastAsia="Times New Roman" w:hAnsi="Times New Roman" w:cs="Times New Roman"/>
      <w:sz w:val="24"/>
      <w:szCs w:val="24"/>
      <w:lang w:eastAsia="ru-RU"/>
    </w:rPr>
  </w:style>
  <w:style w:type="paragraph" w:customStyle="1" w:styleId="dt-p">
    <w:name w:val="dt-p"/>
    <w:basedOn w:val="a"/>
    <w:uiPriority w:val="99"/>
    <w:qFormat/>
    <w:rsid w:val="00D73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qFormat/>
    <w:rsid w:val="00D73A47"/>
  </w:style>
  <w:style w:type="table" w:styleId="-1">
    <w:name w:val="Grid Table 1 Light"/>
    <w:basedOn w:val="a1"/>
    <w:uiPriority w:val="46"/>
    <w:rsid w:val="00D73A47"/>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81684">
      <w:bodyDiv w:val="1"/>
      <w:marLeft w:val="0"/>
      <w:marRight w:val="0"/>
      <w:marTop w:val="0"/>
      <w:marBottom w:val="0"/>
      <w:divBdr>
        <w:top w:val="none" w:sz="0" w:space="0" w:color="auto"/>
        <w:left w:val="none" w:sz="0" w:space="0" w:color="auto"/>
        <w:bottom w:val="none" w:sz="0" w:space="0" w:color="auto"/>
        <w:right w:val="none" w:sz="0" w:space="0" w:color="auto"/>
      </w:divBdr>
    </w:div>
    <w:div w:id="15633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b.ru/article/155030/goryachie-tochki-karta-goryachih-tochek-planety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naja-jenciklopedij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neb.ru/" TargetMode="External"/><Relationship Id="rId5" Type="http://schemas.openxmlformats.org/officeDocument/2006/relationships/webSettings" Target="webSettings.xml"/><Relationship Id="rId15" Type="http://schemas.openxmlformats.org/officeDocument/2006/relationships/hyperlink" Target="http://xreferat.com/112/1458-1-problema-izmeneniya-klimata-na-zemle.html" TargetMode="External"/><Relationship Id="rId10" Type="http://schemas.openxmlformats.org/officeDocument/2006/relationships/hyperlink" Target="https://iboo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apparat.cc/world/maps-confli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C8FCE-9EF3-4927-B8FC-58C183CE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9345</Words>
  <Characters>53268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9</cp:revision>
  <dcterms:created xsi:type="dcterms:W3CDTF">2025-01-20T14:18:00Z</dcterms:created>
  <dcterms:modified xsi:type="dcterms:W3CDTF">2025-12-10T16:52:00Z</dcterms:modified>
</cp:coreProperties>
</file>